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CD111" w14:textId="2747526F" w:rsidR="00E06342" w:rsidRDefault="007A6AA3">
      <w:pPr>
        <w:pStyle w:val="WPSOffice2"/>
        <w:ind w:left="480"/>
      </w:pPr>
      <w:r>
        <w:rPr>
          <w:rFonts w:hint="eastAsia"/>
        </w:rPr>
        <w:t>MCTR80-H</w:t>
      </w:r>
      <w:r w:rsidR="002E633B">
        <w:rPr>
          <w:rFonts w:hint="eastAsia"/>
        </w:rPr>
        <w:t>U</w:t>
      </w:r>
      <w:r>
        <w:rPr>
          <w:rFonts w:hint="eastAsia"/>
        </w:rPr>
        <w:t>6</w:t>
      </w:r>
    </w:p>
    <w:p w14:paraId="687AF3CC" w14:textId="77777777" w:rsidR="00EC6BC8" w:rsidRDefault="00EC6BC8">
      <w:pPr>
        <w:ind w:firstLine="1120"/>
        <w:jc w:val="center"/>
        <w:rPr>
          <w:rFonts w:cs="Times New Roman"/>
          <w:color w:val="C00000"/>
          <w:sz w:val="56"/>
          <w:szCs w:val="32"/>
        </w:rPr>
      </w:pPr>
    </w:p>
    <w:p w14:paraId="0AD97723" w14:textId="77777777" w:rsidR="00EC6BC8" w:rsidRDefault="00EC6BC8" w:rsidP="00EC6BC8">
      <w:pPr>
        <w:ind w:firstLine="1120"/>
        <w:jc w:val="center"/>
        <w:rPr>
          <w:rFonts w:cs="Times New Roman"/>
          <w:color w:val="C00000"/>
          <w:sz w:val="56"/>
          <w:szCs w:val="32"/>
        </w:rPr>
      </w:pPr>
    </w:p>
    <w:p w14:paraId="06BD29BC" w14:textId="4FE7CE12" w:rsidR="00E06342" w:rsidRPr="007D308F" w:rsidRDefault="007A6AA3" w:rsidP="00EC6BC8">
      <w:pPr>
        <w:jc w:val="center"/>
        <w:rPr>
          <w:rFonts w:cs="Times New Roman"/>
          <w:sz w:val="56"/>
          <w:szCs w:val="32"/>
        </w:rPr>
      </w:pPr>
      <w:r w:rsidRPr="007D308F">
        <w:rPr>
          <w:rFonts w:cs="Times New Roman"/>
          <w:sz w:val="56"/>
          <w:szCs w:val="32"/>
        </w:rPr>
        <w:t>7</w:t>
      </w:r>
      <w:r w:rsidRPr="007D308F">
        <w:rPr>
          <w:rFonts w:cs="Times New Roman" w:hint="eastAsia"/>
          <w:sz w:val="56"/>
          <w:szCs w:val="32"/>
        </w:rPr>
        <w:t>9-81</w:t>
      </w:r>
      <w:r w:rsidRPr="007D308F">
        <w:rPr>
          <w:rFonts w:cs="Times New Roman"/>
          <w:sz w:val="56"/>
          <w:szCs w:val="32"/>
        </w:rPr>
        <w:t>GHz调频连续波</w:t>
      </w:r>
      <w:r w:rsidRPr="007D308F">
        <w:rPr>
          <w:rFonts w:cs="Times New Roman" w:hint="eastAsia"/>
          <w:sz w:val="56"/>
          <w:szCs w:val="32"/>
        </w:rPr>
        <w:t>交通雷达</w:t>
      </w:r>
    </w:p>
    <w:p w14:paraId="21F6D062" w14:textId="239A3A2B" w:rsidR="00E06342" w:rsidRDefault="00642891" w:rsidP="00EC6BC8">
      <w:pPr>
        <w:jc w:val="center"/>
        <w:rPr>
          <w:sz w:val="52"/>
          <w:szCs w:val="48"/>
        </w:rPr>
      </w:pPr>
      <w:r>
        <w:rPr>
          <w:rFonts w:hint="eastAsia"/>
          <w:sz w:val="52"/>
          <w:szCs w:val="48"/>
        </w:rPr>
        <w:t>MCTR</w:t>
      </w:r>
      <w:r>
        <w:rPr>
          <w:sz w:val="52"/>
          <w:szCs w:val="48"/>
        </w:rPr>
        <w:t>80-</w:t>
      </w:r>
      <w:r>
        <w:rPr>
          <w:rFonts w:hint="eastAsia"/>
          <w:sz w:val="52"/>
          <w:szCs w:val="48"/>
        </w:rPr>
        <w:t>HU6</w:t>
      </w:r>
      <w:r w:rsidR="007A6AA3">
        <w:rPr>
          <w:rFonts w:hint="eastAsia"/>
          <w:sz w:val="52"/>
          <w:szCs w:val="48"/>
        </w:rPr>
        <w:t>产品</w:t>
      </w:r>
      <w:r w:rsidR="000554F9">
        <w:rPr>
          <w:rFonts w:hint="eastAsia"/>
          <w:sz w:val="52"/>
          <w:szCs w:val="48"/>
        </w:rPr>
        <w:t>规格书</w:t>
      </w:r>
    </w:p>
    <w:p w14:paraId="14A50639" w14:textId="77777777" w:rsidR="00E06342" w:rsidRDefault="00E06342">
      <w:pPr>
        <w:ind w:firstLine="480"/>
        <w:rPr>
          <w:rFonts w:cs="Times New Roman"/>
        </w:rPr>
      </w:pPr>
    </w:p>
    <w:p w14:paraId="19EC86E6" w14:textId="77777777" w:rsidR="00E06342" w:rsidRDefault="00E06342">
      <w:pPr>
        <w:ind w:firstLine="480"/>
        <w:rPr>
          <w:rFonts w:cs="Times New Roman"/>
        </w:rPr>
      </w:pPr>
    </w:p>
    <w:p w14:paraId="21FFDAA5" w14:textId="77777777" w:rsidR="00E06342" w:rsidRDefault="00E06342">
      <w:pPr>
        <w:ind w:firstLine="480"/>
        <w:rPr>
          <w:rFonts w:cs="Times New Roman"/>
        </w:rPr>
      </w:pPr>
    </w:p>
    <w:p w14:paraId="6F73A6CC" w14:textId="77777777" w:rsidR="00E06342" w:rsidRDefault="00E06342">
      <w:pPr>
        <w:ind w:firstLine="480"/>
        <w:rPr>
          <w:rFonts w:cs="Times New Roman"/>
        </w:rPr>
      </w:pPr>
    </w:p>
    <w:p w14:paraId="42D2C0CE" w14:textId="77777777" w:rsidR="00E06342" w:rsidRDefault="00E06342">
      <w:pPr>
        <w:ind w:firstLine="480"/>
        <w:rPr>
          <w:rFonts w:cs="Times New Roman"/>
        </w:rPr>
      </w:pPr>
    </w:p>
    <w:p w14:paraId="2A3B753B" w14:textId="77777777" w:rsidR="00E06342" w:rsidRDefault="00E06342">
      <w:pPr>
        <w:ind w:firstLine="480"/>
        <w:rPr>
          <w:rFonts w:cs="Times New Roman"/>
        </w:rPr>
      </w:pPr>
    </w:p>
    <w:p w14:paraId="460D1C78" w14:textId="77777777" w:rsidR="00E06342" w:rsidRDefault="00E06342">
      <w:pPr>
        <w:ind w:firstLine="480"/>
        <w:rPr>
          <w:rFonts w:cs="Times New Roman"/>
        </w:rPr>
      </w:pPr>
    </w:p>
    <w:p w14:paraId="0009FEBD" w14:textId="77777777" w:rsidR="00E06342" w:rsidRDefault="00E06342">
      <w:pPr>
        <w:ind w:firstLine="480"/>
        <w:rPr>
          <w:rFonts w:cs="Times New Roman"/>
        </w:rPr>
      </w:pPr>
    </w:p>
    <w:p w14:paraId="1A7E55A8" w14:textId="77777777" w:rsidR="00E06342" w:rsidRDefault="00E06342">
      <w:pPr>
        <w:ind w:firstLine="480"/>
        <w:rPr>
          <w:rFonts w:cs="Times New Roman"/>
        </w:rPr>
      </w:pPr>
    </w:p>
    <w:p w14:paraId="7BA8BBF6" w14:textId="77777777" w:rsidR="00E06342" w:rsidRDefault="00E06342">
      <w:pPr>
        <w:ind w:firstLine="480"/>
        <w:rPr>
          <w:rFonts w:cs="Times New Roman"/>
        </w:rPr>
      </w:pPr>
    </w:p>
    <w:p w14:paraId="133FC121" w14:textId="77777777" w:rsidR="00E06342" w:rsidRDefault="00E06342">
      <w:pPr>
        <w:ind w:firstLine="480"/>
        <w:rPr>
          <w:rFonts w:cs="Times New Roman"/>
        </w:rPr>
      </w:pPr>
    </w:p>
    <w:p w14:paraId="0FE0BA86" w14:textId="77777777" w:rsidR="00E06342" w:rsidRDefault="00E06342">
      <w:pPr>
        <w:ind w:firstLine="480"/>
        <w:rPr>
          <w:rFonts w:cs="Times New Roman"/>
        </w:rPr>
      </w:pPr>
    </w:p>
    <w:p w14:paraId="3B606E9D" w14:textId="77777777" w:rsidR="00E06342" w:rsidRDefault="00E06342">
      <w:pPr>
        <w:ind w:firstLine="480"/>
        <w:rPr>
          <w:rFonts w:cs="Times New Roman"/>
        </w:rPr>
      </w:pPr>
    </w:p>
    <w:p w14:paraId="7D803EE5" w14:textId="77777777" w:rsidR="00E06342" w:rsidRDefault="00E06342">
      <w:pPr>
        <w:ind w:firstLine="480"/>
        <w:rPr>
          <w:rFonts w:cs="Times New Roman"/>
        </w:rPr>
      </w:pPr>
    </w:p>
    <w:p w14:paraId="3BF9CA6F" w14:textId="77777777" w:rsidR="00E06342" w:rsidRDefault="00E06342">
      <w:pPr>
        <w:ind w:firstLine="480"/>
        <w:rPr>
          <w:rFonts w:cs="Times New Roman"/>
        </w:rPr>
      </w:pPr>
    </w:p>
    <w:p w14:paraId="78D7C5E2" w14:textId="77777777" w:rsidR="00E06342" w:rsidRDefault="00E06342">
      <w:pPr>
        <w:ind w:firstLine="480"/>
        <w:rPr>
          <w:rFonts w:cs="Times New Roman"/>
        </w:rPr>
      </w:pPr>
    </w:p>
    <w:p w14:paraId="08CF6CD6" w14:textId="77777777" w:rsidR="00E06342" w:rsidRDefault="00E06342">
      <w:pPr>
        <w:ind w:firstLine="480"/>
        <w:rPr>
          <w:rFonts w:cs="Times New Roman"/>
        </w:rPr>
      </w:pPr>
    </w:p>
    <w:p w14:paraId="188EF96E" w14:textId="77777777" w:rsidR="00E06342" w:rsidRDefault="00E06342">
      <w:pPr>
        <w:ind w:firstLine="480"/>
        <w:rPr>
          <w:rFonts w:cs="Times New Roman"/>
        </w:rPr>
      </w:pPr>
    </w:p>
    <w:p w14:paraId="4003A077" w14:textId="77777777" w:rsidR="00E06342" w:rsidRDefault="00E06342">
      <w:pPr>
        <w:ind w:firstLine="480"/>
        <w:rPr>
          <w:rFonts w:cs="Times New Roman"/>
        </w:rPr>
      </w:pPr>
    </w:p>
    <w:p w14:paraId="662FD536" w14:textId="77777777" w:rsidR="00E06342" w:rsidRDefault="00E06342">
      <w:pPr>
        <w:ind w:firstLine="480"/>
        <w:rPr>
          <w:rFonts w:cs="Times New Roman"/>
        </w:rPr>
      </w:pPr>
    </w:p>
    <w:p w14:paraId="54136C9B" w14:textId="77777777" w:rsidR="00E06342" w:rsidRDefault="00E06342">
      <w:pPr>
        <w:ind w:firstLine="480"/>
        <w:rPr>
          <w:rFonts w:cs="Times New Roman"/>
        </w:rPr>
      </w:pPr>
    </w:p>
    <w:p w14:paraId="083A570B" w14:textId="77777777" w:rsidR="00E06342" w:rsidRDefault="00E06342">
      <w:pPr>
        <w:ind w:firstLine="480"/>
        <w:rPr>
          <w:rFonts w:cs="Times New Roman"/>
        </w:rPr>
      </w:pPr>
    </w:p>
    <w:p w14:paraId="412A0794" w14:textId="77777777" w:rsidR="00E06342" w:rsidRDefault="00E06342">
      <w:pPr>
        <w:ind w:firstLine="480"/>
        <w:rPr>
          <w:rFonts w:cs="Times New Roman"/>
        </w:rPr>
      </w:pPr>
    </w:p>
    <w:p w14:paraId="047196A8" w14:textId="77777777" w:rsidR="00E06342" w:rsidRDefault="00E06342">
      <w:pPr>
        <w:ind w:firstLine="480"/>
        <w:rPr>
          <w:rFonts w:cs="Times New Roman"/>
        </w:rPr>
      </w:pPr>
    </w:p>
    <w:p w14:paraId="14AD4F00" w14:textId="77777777" w:rsidR="00E06342" w:rsidRDefault="00E06342">
      <w:pPr>
        <w:ind w:firstLine="480"/>
        <w:rPr>
          <w:rFonts w:cs="Times New Roman"/>
        </w:rPr>
      </w:pPr>
    </w:p>
    <w:p w14:paraId="57BC6DAB" w14:textId="77777777" w:rsidR="00E06342" w:rsidRDefault="00E06342">
      <w:pPr>
        <w:ind w:firstLine="480"/>
        <w:rPr>
          <w:rFonts w:cs="Times New Roman"/>
        </w:rPr>
      </w:pPr>
    </w:p>
    <w:p w14:paraId="72C81B93" w14:textId="77777777" w:rsidR="00E06342" w:rsidRDefault="00E06342">
      <w:pPr>
        <w:ind w:firstLine="480"/>
        <w:rPr>
          <w:rFonts w:cs="Times New Roman"/>
        </w:rPr>
      </w:pPr>
    </w:p>
    <w:p w14:paraId="01D6CA2C" w14:textId="77777777" w:rsidR="00E06342" w:rsidRDefault="00E06342">
      <w:pPr>
        <w:ind w:firstLine="480"/>
        <w:rPr>
          <w:rFonts w:cs="Times New Roman"/>
        </w:rPr>
      </w:pPr>
    </w:p>
    <w:p w14:paraId="28169F86" w14:textId="77777777" w:rsidR="00E06342" w:rsidRDefault="007A6AA3">
      <w:pPr>
        <w:ind w:firstLine="560"/>
        <w:jc w:val="right"/>
        <w:rPr>
          <w:rFonts w:cs="Times New Roman"/>
        </w:rPr>
      </w:pPr>
      <w:r>
        <w:rPr>
          <w:rFonts w:cs="Times New Roman" w:hint="eastAsia"/>
          <w:sz w:val="28"/>
          <w:szCs w:val="32"/>
        </w:rPr>
        <w:t>珠海微度芯创科技有限责任</w:t>
      </w:r>
      <w:r>
        <w:rPr>
          <w:rFonts w:cs="Times New Roman"/>
          <w:sz w:val="28"/>
          <w:szCs w:val="32"/>
        </w:rPr>
        <w:t>公司</w:t>
      </w:r>
    </w:p>
    <w:p w14:paraId="06F2B19A" w14:textId="77777777" w:rsidR="00E06342" w:rsidRDefault="007A6AA3">
      <w:pPr>
        <w:wordWrap w:val="0"/>
        <w:ind w:firstLine="560"/>
        <w:jc w:val="right"/>
        <w:rPr>
          <w:rFonts w:cs="Times New Roman"/>
          <w:strike/>
          <w:sz w:val="28"/>
          <w:szCs w:val="28"/>
        </w:rPr>
      </w:pPr>
      <w:proofErr w:type="spellStart"/>
      <w:r>
        <w:rPr>
          <w:rFonts w:cs="Times New Roman" w:hint="eastAsia"/>
          <w:sz w:val="28"/>
          <w:szCs w:val="28"/>
        </w:rPr>
        <w:t>Microcreative</w:t>
      </w:r>
      <w:proofErr w:type="spellEnd"/>
      <w:r>
        <w:rPr>
          <w:rFonts w:cs="Times New Roman" w:hint="eastAsia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Ltd.</w:t>
      </w:r>
    </w:p>
    <w:p w14:paraId="7465017C" w14:textId="14CDB7AA" w:rsidR="00E06342" w:rsidRDefault="00E06342" w:rsidP="00EC6BC8">
      <w:pPr>
        <w:ind w:firstLine="560"/>
        <w:rPr>
          <w:rFonts w:cs="Times New Roman"/>
          <w:b/>
          <w:bCs/>
          <w:sz w:val="32"/>
          <w:szCs w:val="32"/>
        </w:rPr>
        <w:sectPr w:rsidR="00E06342">
          <w:headerReference w:type="default" r:id="rId8"/>
          <w:footerReference w:type="default" r:id="rId9"/>
          <w:pgSz w:w="11906" w:h="16838"/>
          <w:pgMar w:top="1440" w:right="1080" w:bottom="1440" w:left="1080" w:header="851" w:footer="992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48" w:space="24" w:color="538135" w:themeColor="accent6" w:themeShade="BF"/>
          </w:pgBorders>
          <w:cols w:space="425"/>
          <w:docGrid w:type="lines" w:linePitch="312"/>
        </w:sectPr>
      </w:pPr>
    </w:p>
    <w:p w14:paraId="61F6E7D5" w14:textId="77777777" w:rsidR="00E06342" w:rsidRDefault="007A6AA3">
      <w:pPr>
        <w:ind w:firstLine="643"/>
        <w:rPr>
          <w:rFonts w:cs="Times New Roman"/>
        </w:rPr>
      </w:pPr>
      <w:r>
        <w:rPr>
          <w:rFonts w:cs="Times New Roman" w:hint="eastAsia"/>
          <w:b/>
          <w:bCs/>
          <w:sz w:val="32"/>
          <w:szCs w:val="28"/>
        </w:rPr>
        <w:lastRenderedPageBreak/>
        <w:t>文档版本和历史信息</w:t>
      </w:r>
    </w:p>
    <w:tbl>
      <w:tblPr>
        <w:tblStyle w:val="a7"/>
        <w:tblW w:w="9962" w:type="dxa"/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5954"/>
        <w:gridCol w:w="1065"/>
      </w:tblGrid>
      <w:tr w:rsidR="00E06342" w14:paraId="00DAE643" w14:textId="77777777">
        <w:tc>
          <w:tcPr>
            <w:tcW w:w="1526" w:type="dxa"/>
          </w:tcPr>
          <w:p w14:paraId="5828C4E6" w14:textId="77777777" w:rsidR="00E06342" w:rsidRDefault="007A6AA3">
            <w:r>
              <w:br w:type="page"/>
            </w:r>
            <w:r>
              <w:rPr>
                <w:rFonts w:hint="eastAsia"/>
              </w:rPr>
              <w:t>日期</w:t>
            </w:r>
          </w:p>
        </w:tc>
        <w:tc>
          <w:tcPr>
            <w:tcW w:w="1417" w:type="dxa"/>
          </w:tcPr>
          <w:p w14:paraId="2F168253" w14:textId="77777777" w:rsidR="00E06342" w:rsidRDefault="007A6AA3">
            <w:r>
              <w:rPr>
                <w:rFonts w:hint="eastAsia"/>
              </w:rPr>
              <w:t>版本号</w:t>
            </w:r>
          </w:p>
        </w:tc>
        <w:tc>
          <w:tcPr>
            <w:tcW w:w="5954" w:type="dxa"/>
          </w:tcPr>
          <w:p w14:paraId="0D926AAB" w14:textId="77777777" w:rsidR="00E06342" w:rsidRDefault="007A6AA3">
            <w:r>
              <w:rPr>
                <w:rFonts w:hint="eastAsia"/>
              </w:rPr>
              <w:t>补充、删减或更正项目</w:t>
            </w:r>
          </w:p>
        </w:tc>
        <w:tc>
          <w:tcPr>
            <w:tcW w:w="1065" w:type="dxa"/>
          </w:tcPr>
          <w:p w14:paraId="4512E4A8" w14:textId="77777777" w:rsidR="00E06342" w:rsidRDefault="007A6AA3">
            <w:r>
              <w:rPr>
                <w:rFonts w:hint="eastAsia"/>
              </w:rPr>
              <w:t>修改人</w:t>
            </w:r>
          </w:p>
        </w:tc>
      </w:tr>
      <w:tr w:rsidR="00E06342" w14:paraId="28135C82" w14:textId="77777777">
        <w:trPr>
          <w:trHeight w:val="90"/>
        </w:trPr>
        <w:tc>
          <w:tcPr>
            <w:tcW w:w="1526" w:type="dxa"/>
          </w:tcPr>
          <w:p w14:paraId="68C05B06" w14:textId="77777777" w:rsidR="00E06342" w:rsidRDefault="007A6AA3">
            <w:r>
              <w:t>20</w:t>
            </w:r>
            <w:r>
              <w:rPr>
                <w:rFonts w:hint="eastAsia"/>
              </w:rPr>
              <w:t>21</w:t>
            </w:r>
            <w:r>
              <w:t>/</w:t>
            </w:r>
            <w:r>
              <w:rPr>
                <w:rFonts w:hint="eastAsia"/>
              </w:rPr>
              <w:t>11</w:t>
            </w:r>
            <w:r>
              <w:t>/</w:t>
            </w:r>
            <w:r>
              <w:rPr>
                <w:rFonts w:hint="eastAsia"/>
              </w:rPr>
              <w:t>18</w:t>
            </w:r>
          </w:p>
        </w:tc>
        <w:tc>
          <w:tcPr>
            <w:tcW w:w="1417" w:type="dxa"/>
          </w:tcPr>
          <w:p w14:paraId="3670E859" w14:textId="77777777" w:rsidR="00E06342" w:rsidRDefault="007A6AA3">
            <w:r>
              <w:t>V1.0</w:t>
            </w:r>
          </w:p>
        </w:tc>
        <w:tc>
          <w:tcPr>
            <w:tcW w:w="5954" w:type="dxa"/>
          </w:tcPr>
          <w:p w14:paraId="248E643E" w14:textId="77777777" w:rsidR="00E06342" w:rsidRDefault="007A6AA3">
            <w:r>
              <w:rPr>
                <w:rFonts w:hint="eastAsia"/>
              </w:rPr>
              <w:t>初始版本</w:t>
            </w:r>
          </w:p>
        </w:tc>
        <w:tc>
          <w:tcPr>
            <w:tcW w:w="1065" w:type="dxa"/>
          </w:tcPr>
          <w:p w14:paraId="05A86410" w14:textId="77777777" w:rsidR="00E06342" w:rsidRDefault="007A6AA3">
            <w:r>
              <w:rPr>
                <w:rFonts w:hint="eastAsia"/>
              </w:rPr>
              <w:t>罗俊</w:t>
            </w:r>
          </w:p>
        </w:tc>
      </w:tr>
      <w:tr w:rsidR="00233F27" w14:paraId="746BEF8B" w14:textId="77777777">
        <w:tc>
          <w:tcPr>
            <w:tcW w:w="1526" w:type="dxa"/>
          </w:tcPr>
          <w:p w14:paraId="09D09E87" w14:textId="62E0177B" w:rsidR="00233F27" w:rsidRDefault="00233F27" w:rsidP="00233F27">
            <w:r>
              <w:t>20</w:t>
            </w:r>
            <w:r>
              <w:rPr>
                <w:rFonts w:hint="eastAsia"/>
              </w:rPr>
              <w:t>2</w:t>
            </w:r>
            <w:r>
              <w:t>2/7/25</w:t>
            </w:r>
          </w:p>
        </w:tc>
        <w:tc>
          <w:tcPr>
            <w:tcW w:w="1417" w:type="dxa"/>
          </w:tcPr>
          <w:p w14:paraId="235E5678" w14:textId="49F1A373" w:rsidR="00233F27" w:rsidRDefault="00233F27" w:rsidP="00233F27">
            <w:r>
              <w:t>V1.1</w:t>
            </w:r>
          </w:p>
        </w:tc>
        <w:tc>
          <w:tcPr>
            <w:tcW w:w="5954" w:type="dxa"/>
          </w:tcPr>
          <w:p w14:paraId="7528009F" w14:textId="56183D7B" w:rsidR="00233F27" w:rsidRDefault="00233F27" w:rsidP="00233F27">
            <w:r>
              <w:rPr>
                <w:rFonts w:hint="eastAsia"/>
              </w:rPr>
              <w:t>补充版本</w:t>
            </w:r>
          </w:p>
        </w:tc>
        <w:tc>
          <w:tcPr>
            <w:tcW w:w="1065" w:type="dxa"/>
          </w:tcPr>
          <w:p w14:paraId="1AACDB76" w14:textId="7AFB7531" w:rsidR="00233F27" w:rsidRDefault="00233F27" w:rsidP="00233F27">
            <w:r>
              <w:rPr>
                <w:rFonts w:hint="eastAsia"/>
              </w:rPr>
              <w:t>李隐</w:t>
            </w:r>
          </w:p>
        </w:tc>
      </w:tr>
      <w:tr w:rsidR="00233F27" w14:paraId="779FC803" w14:textId="77777777">
        <w:tc>
          <w:tcPr>
            <w:tcW w:w="1526" w:type="dxa"/>
          </w:tcPr>
          <w:p w14:paraId="6BD191BE" w14:textId="11D864B0" w:rsidR="00233F27" w:rsidRDefault="003C5C8A" w:rsidP="00233F27">
            <w:r>
              <w:t>20</w:t>
            </w:r>
            <w:r>
              <w:rPr>
                <w:rFonts w:hint="eastAsia"/>
              </w:rPr>
              <w:t>2</w:t>
            </w:r>
            <w:r>
              <w:t>3/2/27</w:t>
            </w:r>
          </w:p>
        </w:tc>
        <w:tc>
          <w:tcPr>
            <w:tcW w:w="1417" w:type="dxa"/>
          </w:tcPr>
          <w:p w14:paraId="61D115BD" w14:textId="74424919" w:rsidR="00233F27" w:rsidRDefault="003C5C8A" w:rsidP="00233F27">
            <w:r>
              <w:rPr>
                <w:rFonts w:hint="eastAsia"/>
              </w:rPr>
              <w:t>V</w:t>
            </w:r>
            <w:r>
              <w:t>1.2</w:t>
            </w:r>
          </w:p>
        </w:tc>
        <w:tc>
          <w:tcPr>
            <w:tcW w:w="5954" w:type="dxa"/>
          </w:tcPr>
          <w:p w14:paraId="2D3BED45" w14:textId="0086D070" w:rsidR="00233F27" w:rsidRDefault="003C5C8A" w:rsidP="00233F27">
            <w:r>
              <w:rPr>
                <w:rFonts w:hint="eastAsia"/>
              </w:rPr>
              <w:t>补充版本</w:t>
            </w:r>
          </w:p>
        </w:tc>
        <w:tc>
          <w:tcPr>
            <w:tcW w:w="1065" w:type="dxa"/>
          </w:tcPr>
          <w:p w14:paraId="6F0A4256" w14:textId="308ED6FF" w:rsidR="00233F27" w:rsidRDefault="003C5C8A" w:rsidP="00233F27">
            <w:r>
              <w:rPr>
                <w:rFonts w:hint="eastAsia"/>
              </w:rPr>
              <w:t>李隐</w:t>
            </w:r>
          </w:p>
        </w:tc>
      </w:tr>
      <w:tr w:rsidR="00233F27" w14:paraId="202617E0" w14:textId="77777777">
        <w:tc>
          <w:tcPr>
            <w:tcW w:w="1526" w:type="dxa"/>
          </w:tcPr>
          <w:p w14:paraId="47C91526" w14:textId="77777777" w:rsidR="00233F27" w:rsidRDefault="00233F27" w:rsidP="00233F27"/>
        </w:tc>
        <w:tc>
          <w:tcPr>
            <w:tcW w:w="1417" w:type="dxa"/>
          </w:tcPr>
          <w:p w14:paraId="083D289A" w14:textId="77777777" w:rsidR="00233F27" w:rsidRDefault="00233F27" w:rsidP="00233F27"/>
        </w:tc>
        <w:tc>
          <w:tcPr>
            <w:tcW w:w="5954" w:type="dxa"/>
          </w:tcPr>
          <w:p w14:paraId="2D4B4E99" w14:textId="77777777" w:rsidR="00233F27" w:rsidRDefault="00233F27" w:rsidP="00233F27"/>
        </w:tc>
        <w:tc>
          <w:tcPr>
            <w:tcW w:w="1065" w:type="dxa"/>
          </w:tcPr>
          <w:p w14:paraId="3D131554" w14:textId="77777777" w:rsidR="00233F27" w:rsidRDefault="00233F27" w:rsidP="00233F27"/>
        </w:tc>
      </w:tr>
      <w:tr w:rsidR="00233F27" w14:paraId="16F3971D" w14:textId="77777777">
        <w:tc>
          <w:tcPr>
            <w:tcW w:w="1526" w:type="dxa"/>
          </w:tcPr>
          <w:p w14:paraId="706EB67A" w14:textId="77777777" w:rsidR="00233F27" w:rsidRDefault="00233F27" w:rsidP="00233F27"/>
        </w:tc>
        <w:tc>
          <w:tcPr>
            <w:tcW w:w="1417" w:type="dxa"/>
          </w:tcPr>
          <w:p w14:paraId="625B58CF" w14:textId="77777777" w:rsidR="00233F27" w:rsidRDefault="00233F27" w:rsidP="00233F27"/>
        </w:tc>
        <w:tc>
          <w:tcPr>
            <w:tcW w:w="5954" w:type="dxa"/>
          </w:tcPr>
          <w:p w14:paraId="656AEC04" w14:textId="77777777" w:rsidR="00233F27" w:rsidRDefault="00233F27" w:rsidP="00233F27"/>
        </w:tc>
        <w:tc>
          <w:tcPr>
            <w:tcW w:w="1065" w:type="dxa"/>
          </w:tcPr>
          <w:p w14:paraId="51ED4818" w14:textId="77777777" w:rsidR="00233F27" w:rsidRDefault="00233F27" w:rsidP="00233F27"/>
        </w:tc>
      </w:tr>
      <w:tr w:rsidR="00233F27" w14:paraId="5C3AC96F" w14:textId="77777777">
        <w:tc>
          <w:tcPr>
            <w:tcW w:w="1526" w:type="dxa"/>
          </w:tcPr>
          <w:p w14:paraId="19F8F793" w14:textId="77777777" w:rsidR="00233F27" w:rsidRDefault="00233F27" w:rsidP="00233F27"/>
        </w:tc>
        <w:tc>
          <w:tcPr>
            <w:tcW w:w="1417" w:type="dxa"/>
          </w:tcPr>
          <w:p w14:paraId="7F3E732D" w14:textId="77777777" w:rsidR="00233F27" w:rsidRDefault="00233F27" w:rsidP="00233F27"/>
        </w:tc>
        <w:tc>
          <w:tcPr>
            <w:tcW w:w="5954" w:type="dxa"/>
          </w:tcPr>
          <w:p w14:paraId="19D58F12" w14:textId="77777777" w:rsidR="00233F27" w:rsidRDefault="00233F27" w:rsidP="00233F27"/>
        </w:tc>
        <w:tc>
          <w:tcPr>
            <w:tcW w:w="1065" w:type="dxa"/>
          </w:tcPr>
          <w:p w14:paraId="30DE539F" w14:textId="77777777" w:rsidR="00233F27" w:rsidRDefault="00233F27" w:rsidP="00233F27"/>
        </w:tc>
      </w:tr>
      <w:tr w:rsidR="00233F27" w14:paraId="6B1AEE83" w14:textId="77777777">
        <w:tc>
          <w:tcPr>
            <w:tcW w:w="1526" w:type="dxa"/>
          </w:tcPr>
          <w:p w14:paraId="564E9CE3" w14:textId="77777777" w:rsidR="00233F27" w:rsidRDefault="00233F27" w:rsidP="00233F27"/>
        </w:tc>
        <w:tc>
          <w:tcPr>
            <w:tcW w:w="1417" w:type="dxa"/>
          </w:tcPr>
          <w:p w14:paraId="20E58A15" w14:textId="77777777" w:rsidR="00233F27" w:rsidRDefault="00233F27" w:rsidP="00233F27"/>
        </w:tc>
        <w:tc>
          <w:tcPr>
            <w:tcW w:w="5954" w:type="dxa"/>
          </w:tcPr>
          <w:p w14:paraId="20EF0466" w14:textId="77777777" w:rsidR="00233F27" w:rsidRDefault="00233F27" w:rsidP="00233F27"/>
        </w:tc>
        <w:tc>
          <w:tcPr>
            <w:tcW w:w="1065" w:type="dxa"/>
          </w:tcPr>
          <w:p w14:paraId="0C887C73" w14:textId="77777777" w:rsidR="00233F27" w:rsidRDefault="00233F27" w:rsidP="00233F27"/>
        </w:tc>
      </w:tr>
      <w:tr w:rsidR="00233F27" w14:paraId="0C925663" w14:textId="77777777">
        <w:tc>
          <w:tcPr>
            <w:tcW w:w="1526" w:type="dxa"/>
          </w:tcPr>
          <w:p w14:paraId="033D1446" w14:textId="77777777" w:rsidR="00233F27" w:rsidRDefault="00233F27" w:rsidP="00233F27"/>
        </w:tc>
        <w:tc>
          <w:tcPr>
            <w:tcW w:w="1417" w:type="dxa"/>
          </w:tcPr>
          <w:p w14:paraId="593F7E7F" w14:textId="77777777" w:rsidR="00233F27" w:rsidRDefault="00233F27" w:rsidP="00233F27"/>
        </w:tc>
        <w:tc>
          <w:tcPr>
            <w:tcW w:w="5954" w:type="dxa"/>
          </w:tcPr>
          <w:p w14:paraId="73E4A966" w14:textId="77777777" w:rsidR="00233F27" w:rsidRDefault="00233F27" w:rsidP="00233F27"/>
        </w:tc>
        <w:tc>
          <w:tcPr>
            <w:tcW w:w="1065" w:type="dxa"/>
          </w:tcPr>
          <w:p w14:paraId="2643A80A" w14:textId="77777777" w:rsidR="00233F27" w:rsidRDefault="00233F27" w:rsidP="00233F27"/>
        </w:tc>
      </w:tr>
      <w:tr w:rsidR="00233F27" w14:paraId="1E945FE0" w14:textId="77777777">
        <w:tc>
          <w:tcPr>
            <w:tcW w:w="1526" w:type="dxa"/>
          </w:tcPr>
          <w:p w14:paraId="6508C3C4" w14:textId="77777777" w:rsidR="00233F27" w:rsidRDefault="00233F27" w:rsidP="00233F27"/>
        </w:tc>
        <w:tc>
          <w:tcPr>
            <w:tcW w:w="1417" w:type="dxa"/>
          </w:tcPr>
          <w:p w14:paraId="1C4B3210" w14:textId="77777777" w:rsidR="00233F27" w:rsidRDefault="00233F27" w:rsidP="00233F27"/>
        </w:tc>
        <w:tc>
          <w:tcPr>
            <w:tcW w:w="5954" w:type="dxa"/>
          </w:tcPr>
          <w:p w14:paraId="0BCC4CF5" w14:textId="77777777" w:rsidR="00233F27" w:rsidRDefault="00233F27" w:rsidP="00233F27"/>
        </w:tc>
        <w:tc>
          <w:tcPr>
            <w:tcW w:w="1065" w:type="dxa"/>
          </w:tcPr>
          <w:p w14:paraId="37B10EDF" w14:textId="77777777" w:rsidR="00233F27" w:rsidRDefault="00233F27" w:rsidP="00233F27"/>
        </w:tc>
      </w:tr>
      <w:tr w:rsidR="00233F27" w14:paraId="2C5BAB8F" w14:textId="77777777">
        <w:tc>
          <w:tcPr>
            <w:tcW w:w="1526" w:type="dxa"/>
          </w:tcPr>
          <w:p w14:paraId="3D2EC634" w14:textId="77777777" w:rsidR="00233F27" w:rsidRDefault="00233F27" w:rsidP="00233F27"/>
        </w:tc>
        <w:tc>
          <w:tcPr>
            <w:tcW w:w="1417" w:type="dxa"/>
          </w:tcPr>
          <w:p w14:paraId="46768AB6" w14:textId="77777777" w:rsidR="00233F27" w:rsidRDefault="00233F27" w:rsidP="00233F27"/>
        </w:tc>
        <w:tc>
          <w:tcPr>
            <w:tcW w:w="5954" w:type="dxa"/>
          </w:tcPr>
          <w:p w14:paraId="4CB44F71" w14:textId="77777777" w:rsidR="00233F27" w:rsidRDefault="00233F27" w:rsidP="00233F27"/>
        </w:tc>
        <w:tc>
          <w:tcPr>
            <w:tcW w:w="1065" w:type="dxa"/>
          </w:tcPr>
          <w:p w14:paraId="3C588E66" w14:textId="77777777" w:rsidR="00233F27" w:rsidRDefault="00233F27" w:rsidP="00233F27"/>
        </w:tc>
      </w:tr>
      <w:tr w:rsidR="00233F27" w14:paraId="4399C7AA" w14:textId="77777777">
        <w:tc>
          <w:tcPr>
            <w:tcW w:w="1526" w:type="dxa"/>
          </w:tcPr>
          <w:p w14:paraId="53D151E2" w14:textId="77777777" w:rsidR="00233F27" w:rsidRDefault="00233F27" w:rsidP="00233F27"/>
        </w:tc>
        <w:tc>
          <w:tcPr>
            <w:tcW w:w="1417" w:type="dxa"/>
          </w:tcPr>
          <w:p w14:paraId="203F2924" w14:textId="77777777" w:rsidR="00233F27" w:rsidRDefault="00233F27" w:rsidP="00233F27"/>
        </w:tc>
        <w:tc>
          <w:tcPr>
            <w:tcW w:w="5954" w:type="dxa"/>
          </w:tcPr>
          <w:p w14:paraId="3219FBFB" w14:textId="77777777" w:rsidR="00233F27" w:rsidRDefault="00233F27" w:rsidP="00233F27"/>
        </w:tc>
        <w:tc>
          <w:tcPr>
            <w:tcW w:w="1065" w:type="dxa"/>
          </w:tcPr>
          <w:p w14:paraId="29E4A4FA" w14:textId="77777777" w:rsidR="00233F27" w:rsidRDefault="00233F27" w:rsidP="00233F27"/>
        </w:tc>
      </w:tr>
      <w:tr w:rsidR="00233F27" w14:paraId="34947074" w14:textId="77777777">
        <w:tc>
          <w:tcPr>
            <w:tcW w:w="1526" w:type="dxa"/>
          </w:tcPr>
          <w:p w14:paraId="7D8D8B1D" w14:textId="77777777" w:rsidR="00233F27" w:rsidRDefault="00233F27" w:rsidP="00233F27"/>
        </w:tc>
        <w:tc>
          <w:tcPr>
            <w:tcW w:w="1417" w:type="dxa"/>
          </w:tcPr>
          <w:p w14:paraId="3A1EC6E1" w14:textId="77777777" w:rsidR="00233F27" w:rsidRDefault="00233F27" w:rsidP="00233F27"/>
        </w:tc>
        <w:tc>
          <w:tcPr>
            <w:tcW w:w="5954" w:type="dxa"/>
          </w:tcPr>
          <w:p w14:paraId="49C07C94" w14:textId="77777777" w:rsidR="00233F27" w:rsidRDefault="00233F27" w:rsidP="00233F27"/>
        </w:tc>
        <w:tc>
          <w:tcPr>
            <w:tcW w:w="1065" w:type="dxa"/>
          </w:tcPr>
          <w:p w14:paraId="7878279B" w14:textId="77777777" w:rsidR="00233F27" w:rsidRDefault="00233F27" w:rsidP="00233F27"/>
        </w:tc>
      </w:tr>
      <w:tr w:rsidR="00233F27" w14:paraId="18472325" w14:textId="77777777">
        <w:tc>
          <w:tcPr>
            <w:tcW w:w="1526" w:type="dxa"/>
          </w:tcPr>
          <w:p w14:paraId="3DAAD175" w14:textId="77777777" w:rsidR="00233F27" w:rsidRDefault="00233F27" w:rsidP="00233F27"/>
        </w:tc>
        <w:tc>
          <w:tcPr>
            <w:tcW w:w="1417" w:type="dxa"/>
          </w:tcPr>
          <w:p w14:paraId="5D323BA3" w14:textId="77777777" w:rsidR="00233F27" w:rsidRDefault="00233F27" w:rsidP="00233F27"/>
        </w:tc>
        <w:tc>
          <w:tcPr>
            <w:tcW w:w="5954" w:type="dxa"/>
          </w:tcPr>
          <w:p w14:paraId="6B26B6A7" w14:textId="77777777" w:rsidR="00233F27" w:rsidRDefault="00233F27" w:rsidP="00233F27"/>
        </w:tc>
        <w:tc>
          <w:tcPr>
            <w:tcW w:w="1065" w:type="dxa"/>
          </w:tcPr>
          <w:p w14:paraId="473A07B9" w14:textId="77777777" w:rsidR="00233F27" w:rsidRDefault="00233F27" w:rsidP="00233F27"/>
        </w:tc>
      </w:tr>
      <w:tr w:rsidR="00233F27" w14:paraId="32DBC5A5" w14:textId="77777777">
        <w:tc>
          <w:tcPr>
            <w:tcW w:w="1526" w:type="dxa"/>
          </w:tcPr>
          <w:p w14:paraId="7C1BFB3C" w14:textId="77777777" w:rsidR="00233F27" w:rsidRDefault="00233F27" w:rsidP="00233F27"/>
        </w:tc>
        <w:tc>
          <w:tcPr>
            <w:tcW w:w="1417" w:type="dxa"/>
          </w:tcPr>
          <w:p w14:paraId="588220DC" w14:textId="77777777" w:rsidR="00233F27" w:rsidRDefault="00233F27" w:rsidP="00233F27"/>
        </w:tc>
        <w:tc>
          <w:tcPr>
            <w:tcW w:w="5954" w:type="dxa"/>
          </w:tcPr>
          <w:p w14:paraId="13337FB3" w14:textId="77777777" w:rsidR="00233F27" w:rsidRDefault="00233F27" w:rsidP="00233F27"/>
        </w:tc>
        <w:tc>
          <w:tcPr>
            <w:tcW w:w="1065" w:type="dxa"/>
          </w:tcPr>
          <w:p w14:paraId="39B6BF75" w14:textId="77777777" w:rsidR="00233F27" w:rsidRDefault="00233F27" w:rsidP="00233F27"/>
        </w:tc>
      </w:tr>
    </w:tbl>
    <w:p w14:paraId="343A1220" w14:textId="77777777" w:rsidR="00E06342" w:rsidRDefault="00E06342">
      <w:pPr>
        <w:ind w:firstLine="480"/>
        <w:rPr>
          <w:rFonts w:cs="Times New Roman"/>
        </w:rPr>
      </w:pPr>
    </w:p>
    <w:p w14:paraId="32D61E88" w14:textId="77777777" w:rsidR="00E06342" w:rsidRDefault="007A6AA3">
      <w:pPr>
        <w:ind w:firstLine="480"/>
        <w:rPr>
          <w:rFonts w:cs="Times New Roman"/>
        </w:rPr>
      </w:pPr>
      <w:r>
        <w:rPr>
          <w:rFonts w:cs="Times New Roman"/>
        </w:rPr>
        <w:br w:type="page"/>
      </w:r>
    </w:p>
    <w:sdt>
      <w:sdtPr>
        <w:id w:val="147474233"/>
      </w:sdtPr>
      <w:sdtContent>
        <w:p w14:paraId="5B5E1721" w14:textId="77777777" w:rsidR="00E06342" w:rsidRPr="00DD35E0" w:rsidRDefault="007A6AA3">
          <w:pPr>
            <w:pStyle w:val="TOC1"/>
            <w:jc w:val="center"/>
            <w:rPr>
              <w:b/>
              <w:bCs/>
            </w:rPr>
          </w:pPr>
          <w:r w:rsidRPr="00DD35E0">
            <w:rPr>
              <w:b/>
              <w:bCs/>
            </w:rPr>
            <w:t>目录</w:t>
          </w:r>
        </w:p>
        <w:p w14:paraId="43AA3105" w14:textId="77777777" w:rsidR="00E06342" w:rsidRDefault="00E06342"/>
        <w:p w14:paraId="6D168614" w14:textId="4F2B0DFE" w:rsidR="000856D0" w:rsidRDefault="007A6AA3">
          <w:pPr>
            <w:pStyle w:val="TOC1"/>
            <w:tabs>
              <w:tab w:val="left" w:pos="84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115363402" w:history="1">
            <w:r w:rsidR="000856D0" w:rsidRPr="007F0984">
              <w:rPr>
                <w:rStyle w:val="a8"/>
                <w:noProof/>
              </w:rPr>
              <w:t>1.</w:t>
            </w:r>
            <w:r w:rsidR="000856D0">
              <w:rPr>
                <w:rFonts w:asciiTheme="minorHAnsi" w:eastAsiaTheme="minorEastAsia" w:hAnsiTheme="minorHAnsi" w:cstheme="minorBidi"/>
                <w:noProof/>
                <w:kern w:val="2"/>
                <w:sz w:val="21"/>
              </w:rPr>
              <w:tab/>
            </w:r>
            <w:r w:rsidR="000856D0" w:rsidRPr="007F0984">
              <w:rPr>
                <w:rStyle w:val="a8"/>
                <w:noProof/>
              </w:rPr>
              <w:t>产品介绍|INTRODUCTION</w:t>
            </w:r>
            <w:r w:rsidR="000856D0">
              <w:rPr>
                <w:noProof/>
                <w:webHidden/>
              </w:rPr>
              <w:tab/>
            </w:r>
            <w:r w:rsidR="000856D0">
              <w:rPr>
                <w:noProof/>
                <w:webHidden/>
              </w:rPr>
              <w:fldChar w:fldCharType="begin"/>
            </w:r>
            <w:r w:rsidR="000856D0">
              <w:rPr>
                <w:noProof/>
                <w:webHidden/>
              </w:rPr>
              <w:instrText xml:space="preserve"> PAGEREF _Toc115363402 \h </w:instrText>
            </w:r>
            <w:r w:rsidR="000856D0">
              <w:rPr>
                <w:noProof/>
                <w:webHidden/>
              </w:rPr>
            </w:r>
            <w:r w:rsidR="000856D0">
              <w:rPr>
                <w:noProof/>
                <w:webHidden/>
              </w:rPr>
              <w:fldChar w:fldCharType="separate"/>
            </w:r>
            <w:r w:rsidR="000856D0">
              <w:rPr>
                <w:noProof/>
                <w:webHidden/>
              </w:rPr>
              <w:t>3</w:t>
            </w:r>
            <w:r w:rsidR="000856D0">
              <w:rPr>
                <w:noProof/>
                <w:webHidden/>
              </w:rPr>
              <w:fldChar w:fldCharType="end"/>
            </w:r>
          </w:hyperlink>
        </w:p>
        <w:p w14:paraId="1422A215" w14:textId="4BD7398D" w:rsidR="000856D0" w:rsidRDefault="00000000">
          <w:pPr>
            <w:pStyle w:val="TOC2"/>
            <w:tabs>
              <w:tab w:val="left" w:pos="1260"/>
              <w:tab w:val="right" w:leader="dot" w:pos="973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115363403" w:history="1">
            <w:r w:rsidR="000856D0" w:rsidRPr="007F0984">
              <w:rPr>
                <w:rStyle w:val="a8"/>
                <w:noProof/>
              </w:rPr>
              <w:t>1.1</w:t>
            </w:r>
            <w:r w:rsidR="000856D0">
              <w:rPr>
                <w:rFonts w:asciiTheme="minorHAnsi" w:eastAsiaTheme="minorEastAsia" w:hAnsiTheme="minorHAnsi" w:cstheme="minorBidi"/>
                <w:noProof/>
                <w:kern w:val="2"/>
                <w:sz w:val="21"/>
              </w:rPr>
              <w:tab/>
            </w:r>
            <w:r w:rsidR="000856D0" w:rsidRPr="007F0984">
              <w:rPr>
                <w:rStyle w:val="a8"/>
                <w:noProof/>
              </w:rPr>
              <w:t>MCTR80-HU6产品概述</w:t>
            </w:r>
            <w:r w:rsidR="000856D0">
              <w:rPr>
                <w:noProof/>
                <w:webHidden/>
              </w:rPr>
              <w:tab/>
            </w:r>
            <w:r w:rsidR="000856D0">
              <w:rPr>
                <w:noProof/>
                <w:webHidden/>
              </w:rPr>
              <w:fldChar w:fldCharType="begin"/>
            </w:r>
            <w:r w:rsidR="000856D0">
              <w:rPr>
                <w:noProof/>
                <w:webHidden/>
              </w:rPr>
              <w:instrText xml:space="preserve"> PAGEREF _Toc115363403 \h </w:instrText>
            </w:r>
            <w:r w:rsidR="000856D0">
              <w:rPr>
                <w:noProof/>
                <w:webHidden/>
              </w:rPr>
            </w:r>
            <w:r w:rsidR="000856D0">
              <w:rPr>
                <w:noProof/>
                <w:webHidden/>
              </w:rPr>
              <w:fldChar w:fldCharType="separate"/>
            </w:r>
            <w:r w:rsidR="000856D0">
              <w:rPr>
                <w:noProof/>
                <w:webHidden/>
              </w:rPr>
              <w:t>3</w:t>
            </w:r>
            <w:r w:rsidR="000856D0">
              <w:rPr>
                <w:noProof/>
                <w:webHidden/>
              </w:rPr>
              <w:fldChar w:fldCharType="end"/>
            </w:r>
          </w:hyperlink>
        </w:p>
        <w:p w14:paraId="0FB0BA00" w14:textId="29DDEA6E" w:rsidR="000856D0" w:rsidRDefault="00000000">
          <w:pPr>
            <w:pStyle w:val="TOC2"/>
            <w:tabs>
              <w:tab w:val="left" w:pos="1260"/>
              <w:tab w:val="right" w:leader="dot" w:pos="973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115363404" w:history="1">
            <w:r w:rsidR="000856D0" w:rsidRPr="007F0984">
              <w:rPr>
                <w:rStyle w:val="a8"/>
                <w:noProof/>
              </w:rPr>
              <w:t>1.2</w:t>
            </w:r>
            <w:r w:rsidR="000856D0">
              <w:rPr>
                <w:rFonts w:asciiTheme="minorHAnsi" w:eastAsiaTheme="minorEastAsia" w:hAnsiTheme="minorHAnsi" w:cstheme="minorBidi"/>
                <w:noProof/>
                <w:kern w:val="2"/>
                <w:sz w:val="21"/>
              </w:rPr>
              <w:tab/>
            </w:r>
            <w:r w:rsidR="000856D0" w:rsidRPr="007F0984">
              <w:rPr>
                <w:rStyle w:val="a8"/>
                <w:noProof/>
              </w:rPr>
              <w:t>产品照片</w:t>
            </w:r>
            <w:r w:rsidR="000856D0">
              <w:rPr>
                <w:noProof/>
                <w:webHidden/>
              </w:rPr>
              <w:tab/>
            </w:r>
            <w:r w:rsidR="000856D0">
              <w:rPr>
                <w:noProof/>
                <w:webHidden/>
              </w:rPr>
              <w:fldChar w:fldCharType="begin"/>
            </w:r>
            <w:r w:rsidR="000856D0">
              <w:rPr>
                <w:noProof/>
                <w:webHidden/>
              </w:rPr>
              <w:instrText xml:space="preserve"> PAGEREF _Toc115363404 \h </w:instrText>
            </w:r>
            <w:r w:rsidR="000856D0">
              <w:rPr>
                <w:noProof/>
                <w:webHidden/>
              </w:rPr>
            </w:r>
            <w:r w:rsidR="000856D0">
              <w:rPr>
                <w:noProof/>
                <w:webHidden/>
              </w:rPr>
              <w:fldChar w:fldCharType="separate"/>
            </w:r>
            <w:r w:rsidR="000856D0">
              <w:rPr>
                <w:noProof/>
                <w:webHidden/>
              </w:rPr>
              <w:t>3</w:t>
            </w:r>
            <w:r w:rsidR="000856D0">
              <w:rPr>
                <w:noProof/>
                <w:webHidden/>
              </w:rPr>
              <w:fldChar w:fldCharType="end"/>
            </w:r>
          </w:hyperlink>
        </w:p>
        <w:p w14:paraId="09DC5896" w14:textId="087BE404" w:rsidR="000856D0" w:rsidRDefault="00000000">
          <w:pPr>
            <w:pStyle w:val="TOC2"/>
            <w:tabs>
              <w:tab w:val="left" w:pos="1260"/>
              <w:tab w:val="right" w:leader="dot" w:pos="973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115363405" w:history="1">
            <w:r w:rsidR="000856D0" w:rsidRPr="007F0984">
              <w:rPr>
                <w:rStyle w:val="a8"/>
                <w:noProof/>
              </w:rPr>
              <w:t>1.3</w:t>
            </w:r>
            <w:r w:rsidR="000856D0">
              <w:rPr>
                <w:rFonts w:asciiTheme="minorHAnsi" w:eastAsiaTheme="minorEastAsia" w:hAnsiTheme="minorHAnsi" w:cstheme="minorBidi"/>
                <w:noProof/>
                <w:kern w:val="2"/>
                <w:sz w:val="21"/>
              </w:rPr>
              <w:tab/>
            </w:r>
            <w:r w:rsidR="000856D0" w:rsidRPr="007F0984">
              <w:rPr>
                <w:rStyle w:val="a8"/>
                <w:noProof/>
              </w:rPr>
              <w:t>产品附件清单</w:t>
            </w:r>
            <w:r w:rsidR="000856D0">
              <w:rPr>
                <w:noProof/>
                <w:webHidden/>
              </w:rPr>
              <w:tab/>
            </w:r>
            <w:r w:rsidR="000856D0">
              <w:rPr>
                <w:noProof/>
                <w:webHidden/>
              </w:rPr>
              <w:fldChar w:fldCharType="begin"/>
            </w:r>
            <w:r w:rsidR="000856D0">
              <w:rPr>
                <w:noProof/>
                <w:webHidden/>
              </w:rPr>
              <w:instrText xml:space="preserve"> PAGEREF _Toc115363405 \h </w:instrText>
            </w:r>
            <w:r w:rsidR="000856D0">
              <w:rPr>
                <w:noProof/>
                <w:webHidden/>
              </w:rPr>
            </w:r>
            <w:r w:rsidR="000856D0">
              <w:rPr>
                <w:noProof/>
                <w:webHidden/>
              </w:rPr>
              <w:fldChar w:fldCharType="separate"/>
            </w:r>
            <w:r w:rsidR="000856D0">
              <w:rPr>
                <w:noProof/>
                <w:webHidden/>
              </w:rPr>
              <w:t>5</w:t>
            </w:r>
            <w:r w:rsidR="000856D0">
              <w:rPr>
                <w:noProof/>
                <w:webHidden/>
              </w:rPr>
              <w:fldChar w:fldCharType="end"/>
            </w:r>
          </w:hyperlink>
        </w:p>
        <w:p w14:paraId="653F2A03" w14:textId="3DB77DD7" w:rsidR="000856D0" w:rsidRDefault="00000000">
          <w:pPr>
            <w:pStyle w:val="TOC1"/>
            <w:tabs>
              <w:tab w:val="left" w:pos="84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115363406" w:history="1">
            <w:r w:rsidR="000856D0" w:rsidRPr="007F0984">
              <w:rPr>
                <w:rStyle w:val="a8"/>
                <w:noProof/>
              </w:rPr>
              <w:t>2.</w:t>
            </w:r>
            <w:r w:rsidR="000856D0">
              <w:rPr>
                <w:rFonts w:asciiTheme="minorHAnsi" w:eastAsiaTheme="minorEastAsia" w:hAnsiTheme="minorHAnsi" w:cstheme="minorBidi"/>
                <w:noProof/>
                <w:kern w:val="2"/>
                <w:sz w:val="21"/>
              </w:rPr>
              <w:tab/>
            </w:r>
            <w:r w:rsidR="000856D0" w:rsidRPr="007F0984">
              <w:rPr>
                <w:rStyle w:val="a8"/>
                <w:noProof/>
              </w:rPr>
              <w:t>技术规格|SPECIFICATIONS</w:t>
            </w:r>
            <w:r w:rsidR="000856D0">
              <w:rPr>
                <w:noProof/>
                <w:webHidden/>
              </w:rPr>
              <w:tab/>
            </w:r>
            <w:r w:rsidR="000856D0">
              <w:rPr>
                <w:noProof/>
                <w:webHidden/>
              </w:rPr>
              <w:fldChar w:fldCharType="begin"/>
            </w:r>
            <w:r w:rsidR="000856D0">
              <w:rPr>
                <w:noProof/>
                <w:webHidden/>
              </w:rPr>
              <w:instrText xml:space="preserve"> PAGEREF _Toc115363406 \h </w:instrText>
            </w:r>
            <w:r w:rsidR="000856D0">
              <w:rPr>
                <w:noProof/>
                <w:webHidden/>
              </w:rPr>
            </w:r>
            <w:r w:rsidR="000856D0">
              <w:rPr>
                <w:noProof/>
                <w:webHidden/>
              </w:rPr>
              <w:fldChar w:fldCharType="separate"/>
            </w:r>
            <w:r w:rsidR="000856D0">
              <w:rPr>
                <w:noProof/>
                <w:webHidden/>
              </w:rPr>
              <w:t>6</w:t>
            </w:r>
            <w:r w:rsidR="000856D0">
              <w:rPr>
                <w:noProof/>
                <w:webHidden/>
              </w:rPr>
              <w:fldChar w:fldCharType="end"/>
            </w:r>
          </w:hyperlink>
        </w:p>
        <w:p w14:paraId="433BA5C8" w14:textId="77C9E721" w:rsidR="000856D0" w:rsidRDefault="00000000">
          <w:pPr>
            <w:pStyle w:val="TOC2"/>
            <w:tabs>
              <w:tab w:val="left" w:pos="1260"/>
              <w:tab w:val="right" w:leader="dot" w:pos="973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115363407" w:history="1">
            <w:r w:rsidR="000856D0" w:rsidRPr="007F0984">
              <w:rPr>
                <w:rStyle w:val="a8"/>
                <w:noProof/>
              </w:rPr>
              <w:t>2.1</w:t>
            </w:r>
            <w:r w:rsidR="000856D0">
              <w:rPr>
                <w:rFonts w:asciiTheme="minorHAnsi" w:eastAsiaTheme="minorEastAsia" w:hAnsiTheme="minorHAnsi" w:cstheme="minorBidi"/>
                <w:noProof/>
                <w:kern w:val="2"/>
                <w:sz w:val="21"/>
              </w:rPr>
              <w:tab/>
            </w:r>
            <w:r w:rsidR="000856D0" w:rsidRPr="007F0984">
              <w:rPr>
                <w:rStyle w:val="a8"/>
                <w:noProof/>
              </w:rPr>
              <w:t>产品主要参数</w:t>
            </w:r>
            <w:r w:rsidR="000856D0">
              <w:rPr>
                <w:noProof/>
                <w:webHidden/>
              </w:rPr>
              <w:tab/>
            </w:r>
            <w:r w:rsidR="000856D0">
              <w:rPr>
                <w:noProof/>
                <w:webHidden/>
              </w:rPr>
              <w:fldChar w:fldCharType="begin"/>
            </w:r>
            <w:r w:rsidR="000856D0">
              <w:rPr>
                <w:noProof/>
                <w:webHidden/>
              </w:rPr>
              <w:instrText xml:space="preserve"> PAGEREF _Toc115363407 \h </w:instrText>
            </w:r>
            <w:r w:rsidR="000856D0">
              <w:rPr>
                <w:noProof/>
                <w:webHidden/>
              </w:rPr>
            </w:r>
            <w:r w:rsidR="000856D0">
              <w:rPr>
                <w:noProof/>
                <w:webHidden/>
              </w:rPr>
              <w:fldChar w:fldCharType="separate"/>
            </w:r>
            <w:r w:rsidR="000856D0">
              <w:rPr>
                <w:noProof/>
                <w:webHidden/>
              </w:rPr>
              <w:t>7</w:t>
            </w:r>
            <w:r w:rsidR="000856D0">
              <w:rPr>
                <w:noProof/>
                <w:webHidden/>
              </w:rPr>
              <w:fldChar w:fldCharType="end"/>
            </w:r>
          </w:hyperlink>
        </w:p>
        <w:p w14:paraId="6253CAB0" w14:textId="618CA8C9" w:rsidR="000856D0" w:rsidRDefault="00000000">
          <w:pPr>
            <w:pStyle w:val="TOC2"/>
            <w:tabs>
              <w:tab w:val="left" w:pos="1260"/>
              <w:tab w:val="right" w:leader="dot" w:pos="973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115363408" w:history="1">
            <w:r w:rsidR="000856D0" w:rsidRPr="007F0984">
              <w:rPr>
                <w:rStyle w:val="a8"/>
                <w:noProof/>
              </w:rPr>
              <w:t>2.2</w:t>
            </w:r>
            <w:r w:rsidR="000856D0">
              <w:rPr>
                <w:rFonts w:asciiTheme="minorHAnsi" w:eastAsiaTheme="minorEastAsia" w:hAnsiTheme="minorHAnsi" w:cstheme="minorBidi"/>
                <w:noProof/>
                <w:kern w:val="2"/>
                <w:sz w:val="21"/>
              </w:rPr>
              <w:tab/>
            </w:r>
            <w:r w:rsidR="000856D0" w:rsidRPr="007F0984">
              <w:rPr>
                <w:rStyle w:val="a8"/>
                <w:noProof/>
              </w:rPr>
              <w:t>接口</w:t>
            </w:r>
            <w:r w:rsidR="000856D0">
              <w:rPr>
                <w:noProof/>
                <w:webHidden/>
              </w:rPr>
              <w:tab/>
            </w:r>
            <w:r w:rsidR="000856D0">
              <w:rPr>
                <w:noProof/>
                <w:webHidden/>
              </w:rPr>
              <w:fldChar w:fldCharType="begin"/>
            </w:r>
            <w:r w:rsidR="000856D0">
              <w:rPr>
                <w:noProof/>
                <w:webHidden/>
              </w:rPr>
              <w:instrText xml:space="preserve"> PAGEREF _Toc115363408 \h </w:instrText>
            </w:r>
            <w:r w:rsidR="000856D0">
              <w:rPr>
                <w:noProof/>
                <w:webHidden/>
              </w:rPr>
            </w:r>
            <w:r w:rsidR="000856D0">
              <w:rPr>
                <w:noProof/>
                <w:webHidden/>
              </w:rPr>
              <w:fldChar w:fldCharType="separate"/>
            </w:r>
            <w:r w:rsidR="000856D0">
              <w:rPr>
                <w:noProof/>
                <w:webHidden/>
              </w:rPr>
              <w:t>8</w:t>
            </w:r>
            <w:r w:rsidR="000856D0">
              <w:rPr>
                <w:noProof/>
                <w:webHidden/>
              </w:rPr>
              <w:fldChar w:fldCharType="end"/>
            </w:r>
          </w:hyperlink>
        </w:p>
        <w:p w14:paraId="4393A465" w14:textId="3E2ADCB3" w:rsidR="000856D0" w:rsidRDefault="00000000">
          <w:pPr>
            <w:pStyle w:val="TOC2"/>
            <w:tabs>
              <w:tab w:val="left" w:pos="1260"/>
              <w:tab w:val="right" w:leader="dot" w:pos="973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115363409" w:history="1">
            <w:r w:rsidR="000856D0" w:rsidRPr="007F0984">
              <w:rPr>
                <w:rStyle w:val="a8"/>
                <w:noProof/>
              </w:rPr>
              <w:t>2.3</w:t>
            </w:r>
            <w:r w:rsidR="000856D0">
              <w:rPr>
                <w:rFonts w:asciiTheme="minorHAnsi" w:eastAsiaTheme="minorEastAsia" w:hAnsiTheme="minorHAnsi" w:cstheme="minorBidi"/>
                <w:noProof/>
                <w:kern w:val="2"/>
                <w:sz w:val="21"/>
              </w:rPr>
              <w:tab/>
            </w:r>
            <w:r w:rsidR="000856D0" w:rsidRPr="007F0984">
              <w:rPr>
                <w:rStyle w:val="a8"/>
                <w:noProof/>
              </w:rPr>
              <w:t>使用环境</w:t>
            </w:r>
            <w:r w:rsidR="000856D0">
              <w:rPr>
                <w:noProof/>
                <w:webHidden/>
              </w:rPr>
              <w:tab/>
            </w:r>
            <w:r w:rsidR="000856D0">
              <w:rPr>
                <w:noProof/>
                <w:webHidden/>
              </w:rPr>
              <w:fldChar w:fldCharType="begin"/>
            </w:r>
            <w:r w:rsidR="000856D0">
              <w:rPr>
                <w:noProof/>
                <w:webHidden/>
              </w:rPr>
              <w:instrText xml:space="preserve"> PAGEREF _Toc115363409 \h </w:instrText>
            </w:r>
            <w:r w:rsidR="000856D0">
              <w:rPr>
                <w:noProof/>
                <w:webHidden/>
              </w:rPr>
            </w:r>
            <w:r w:rsidR="000856D0">
              <w:rPr>
                <w:noProof/>
                <w:webHidden/>
              </w:rPr>
              <w:fldChar w:fldCharType="separate"/>
            </w:r>
            <w:r w:rsidR="000856D0">
              <w:rPr>
                <w:noProof/>
                <w:webHidden/>
              </w:rPr>
              <w:t>8</w:t>
            </w:r>
            <w:r w:rsidR="000856D0">
              <w:rPr>
                <w:noProof/>
                <w:webHidden/>
              </w:rPr>
              <w:fldChar w:fldCharType="end"/>
            </w:r>
          </w:hyperlink>
        </w:p>
        <w:p w14:paraId="12168418" w14:textId="5849BF33" w:rsidR="000856D0" w:rsidRDefault="00000000">
          <w:pPr>
            <w:pStyle w:val="TOC2"/>
            <w:tabs>
              <w:tab w:val="left" w:pos="1260"/>
              <w:tab w:val="right" w:leader="dot" w:pos="973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115363410" w:history="1">
            <w:r w:rsidR="000856D0" w:rsidRPr="007F0984">
              <w:rPr>
                <w:rStyle w:val="a8"/>
                <w:noProof/>
              </w:rPr>
              <w:t>2.4</w:t>
            </w:r>
            <w:r w:rsidR="000856D0">
              <w:rPr>
                <w:rFonts w:asciiTheme="minorHAnsi" w:eastAsiaTheme="minorEastAsia" w:hAnsiTheme="minorHAnsi" w:cstheme="minorBidi"/>
                <w:noProof/>
                <w:kern w:val="2"/>
                <w:sz w:val="21"/>
              </w:rPr>
              <w:tab/>
            </w:r>
            <w:r w:rsidR="000856D0" w:rsidRPr="007F0984">
              <w:rPr>
                <w:rStyle w:val="a8"/>
                <w:noProof/>
              </w:rPr>
              <w:t>电气性能</w:t>
            </w:r>
            <w:r w:rsidR="000856D0">
              <w:rPr>
                <w:noProof/>
                <w:webHidden/>
              </w:rPr>
              <w:tab/>
            </w:r>
            <w:r w:rsidR="000856D0">
              <w:rPr>
                <w:noProof/>
                <w:webHidden/>
              </w:rPr>
              <w:fldChar w:fldCharType="begin"/>
            </w:r>
            <w:r w:rsidR="000856D0">
              <w:rPr>
                <w:noProof/>
                <w:webHidden/>
              </w:rPr>
              <w:instrText xml:space="preserve"> PAGEREF _Toc115363410 \h </w:instrText>
            </w:r>
            <w:r w:rsidR="000856D0">
              <w:rPr>
                <w:noProof/>
                <w:webHidden/>
              </w:rPr>
            </w:r>
            <w:r w:rsidR="000856D0">
              <w:rPr>
                <w:noProof/>
                <w:webHidden/>
              </w:rPr>
              <w:fldChar w:fldCharType="separate"/>
            </w:r>
            <w:r w:rsidR="000856D0">
              <w:rPr>
                <w:noProof/>
                <w:webHidden/>
              </w:rPr>
              <w:t>8</w:t>
            </w:r>
            <w:r w:rsidR="000856D0">
              <w:rPr>
                <w:noProof/>
                <w:webHidden/>
              </w:rPr>
              <w:fldChar w:fldCharType="end"/>
            </w:r>
          </w:hyperlink>
        </w:p>
        <w:p w14:paraId="04D6588D" w14:textId="4228C4B5" w:rsidR="000856D0" w:rsidRDefault="00000000">
          <w:pPr>
            <w:pStyle w:val="TOC2"/>
            <w:tabs>
              <w:tab w:val="left" w:pos="1260"/>
              <w:tab w:val="right" w:leader="dot" w:pos="973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115363411" w:history="1">
            <w:r w:rsidR="000856D0" w:rsidRPr="007F0984">
              <w:rPr>
                <w:rStyle w:val="a8"/>
                <w:noProof/>
              </w:rPr>
              <w:t>2.5</w:t>
            </w:r>
            <w:r w:rsidR="000856D0">
              <w:rPr>
                <w:rFonts w:asciiTheme="minorHAnsi" w:eastAsiaTheme="minorEastAsia" w:hAnsiTheme="minorHAnsi" w:cstheme="minorBidi"/>
                <w:noProof/>
                <w:kern w:val="2"/>
                <w:sz w:val="21"/>
              </w:rPr>
              <w:tab/>
            </w:r>
            <w:r w:rsidR="000856D0" w:rsidRPr="007F0984">
              <w:rPr>
                <w:rStyle w:val="a8"/>
                <w:noProof/>
              </w:rPr>
              <w:t>尺寸规格</w:t>
            </w:r>
            <w:r w:rsidR="000856D0">
              <w:rPr>
                <w:noProof/>
                <w:webHidden/>
              </w:rPr>
              <w:tab/>
            </w:r>
            <w:r w:rsidR="000856D0">
              <w:rPr>
                <w:noProof/>
                <w:webHidden/>
              </w:rPr>
              <w:fldChar w:fldCharType="begin"/>
            </w:r>
            <w:r w:rsidR="000856D0">
              <w:rPr>
                <w:noProof/>
                <w:webHidden/>
              </w:rPr>
              <w:instrText xml:space="preserve"> PAGEREF _Toc115363411 \h </w:instrText>
            </w:r>
            <w:r w:rsidR="000856D0">
              <w:rPr>
                <w:noProof/>
                <w:webHidden/>
              </w:rPr>
            </w:r>
            <w:r w:rsidR="000856D0">
              <w:rPr>
                <w:noProof/>
                <w:webHidden/>
              </w:rPr>
              <w:fldChar w:fldCharType="separate"/>
            </w:r>
            <w:r w:rsidR="000856D0">
              <w:rPr>
                <w:noProof/>
                <w:webHidden/>
              </w:rPr>
              <w:t>9</w:t>
            </w:r>
            <w:r w:rsidR="000856D0">
              <w:rPr>
                <w:noProof/>
                <w:webHidden/>
              </w:rPr>
              <w:fldChar w:fldCharType="end"/>
            </w:r>
          </w:hyperlink>
        </w:p>
        <w:p w14:paraId="2E0FC5CE" w14:textId="4E08560F" w:rsidR="000856D0" w:rsidRDefault="00000000">
          <w:pPr>
            <w:pStyle w:val="TOC2"/>
            <w:tabs>
              <w:tab w:val="left" w:pos="1260"/>
              <w:tab w:val="right" w:leader="dot" w:pos="973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115363412" w:history="1">
            <w:r w:rsidR="000856D0" w:rsidRPr="007F0984">
              <w:rPr>
                <w:rStyle w:val="a8"/>
                <w:noProof/>
              </w:rPr>
              <w:t>2.6</w:t>
            </w:r>
            <w:r w:rsidR="000856D0">
              <w:rPr>
                <w:rFonts w:asciiTheme="minorHAnsi" w:eastAsiaTheme="minorEastAsia" w:hAnsiTheme="minorHAnsi" w:cstheme="minorBidi"/>
                <w:noProof/>
                <w:kern w:val="2"/>
                <w:sz w:val="21"/>
              </w:rPr>
              <w:tab/>
            </w:r>
            <w:r w:rsidR="000856D0" w:rsidRPr="007F0984">
              <w:rPr>
                <w:rStyle w:val="a8"/>
                <w:noProof/>
              </w:rPr>
              <w:t>包装</w:t>
            </w:r>
            <w:r w:rsidR="000856D0">
              <w:rPr>
                <w:noProof/>
                <w:webHidden/>
              </w:rPr>
              <w:tab/>
            </w:r>
            <w:r w:rsidR="000856D0">
              <w:rPr>
                <w:noProof/>
                <w:webHidden/>
              </w:rPr>
              <w:fldChar w:fldCharType="begin"/>
            </w:r>
            <w:r w:rsidR="000856D0">
              <w:rPr>
                <w:noProof/>
                <w:webHidden/>
              </w:rPr>
              <w:instrText xml:space="preserve"> PAGEREF _Toc115363412 \h </w:instrText>
            </w:r>
            <w:r w:rsidR="000856D0">
              <w:rPr>
                <w:noProof/>
                <w:webHidden/>
              </w:rPr>
            </w:r>
            <w:r w:rsidR="000856D0">
              <w:rPr>
                <w:noProof/>
                <w:webHidden/>
              </w:rPr>
              <w:fldChar w:fldCharType="separate"/>
            </w:r>
            <w:r w:rsidR="000856D0">
              <w:rPr>
                <w:noProof/>
                <w:webHidden/>
              </w:rPr>
              <w:t>9</w:t>
            </w:r>
            <w:r w:rsidR="000856D0">
              <w:rPr>
                <w:noProof/>
                <w:webHidden/>
              </w:rPr>
              <w:fldChar w:fldCharType="end"/>
            </w:r>
          </w:hyperlink>
        </w:p>
        <w:p w14:paraId="2E244C99" w14:textId="11ECADDC" w:rsidR="000856D0" w:rsidRDefault="00000000">
          <w:pPr>
            <w:pStyle w:val="TOC1"/>
            <w:tabs>
              <w:tab w:val="left" w:pos="84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115363413" w:history="1">
            <w:r w:rsidR="000856D0" w:rsidRPr="007F0984">
              <w:rPr>
                <w:rStyle w:val="a8"/>
                <w:noProof/>
              </w:rPr>
              <w:t>3.</w:t>
            </w:r>
            <w:r w:rsidR="000856D0">
              <w:rPr>
                <w:rFonts w:asciiTheme="minorHAnsi" w:eastAsiaTheme="minorEastAsia" w:hAnsiTheme="minorHAnsi" w:cstheme="minorBidi"/>
                <w:noProof/>
                <w:kern w:val="2"/>
                <w:sz w:val="21"/>
              </w:rPr>
              <w:tab/>
            </w:r>
            <w:r w:rsidR="000856D0" w:rsidRPr="007F0984">
              <w:rPr>
                <w:rStyle w:val="a8"/>
                <w:noProof/>
              </w:rPr>
              <w:t>可靠性试验| RELIABILITY TEST</w:t>
            </w:r>
            <w:r w:rsidR="000856D0">
              <w:rPr>
                <w:noProof/>
                <w:webHidden/>
              </w:rPr>
              <w:tab/>
            </w:r>
            <w:r w:rsidR="000856D0">
              <w:rPr>
                <w:noProof/>
                <w:webHidden/>
              </w:rPr>
              <w:fldChar w:fldCharType="begin"/>
            </w:r>
            <w:r w:rsidR="000856D0">
              <w:rPr>
                <w:noProof/>
                <w:webHidden/>
              </w:rPr>
              <w:instrText xml:space="preserve"> PAGEREF _Toc115363413 \h </w:instrText>
            </w:r>
            <w:r w:rsidR="000856D0">
              <w:rPr>
                <w:noProof/>
                <w:webHidden/>
              </w:rPr>
            </w:r>
            <w:r w:rsidR="000856D0">
              <w:rPr>
                <w:noProof/>
                <w:webHidden/>
              </w:rPr>
              <w:fldChar w:fldCharType="separate"/>
            </w:r>
            <w:r w:rsidR="000856D0">
              <w:rPr>
                <w:noProof/>
                <w:webHidden/>
              </w:rPr>
              <w:t>9</w:t>
            </w:r>
            <w:r w:rsidR="000856D0">
              <w:rPr>
                <w:noProof/>
                <w:webHidden/>
              </w:rPr>
              <w:fldChar w:fldCharType="end"/>
            </w:r>
          </w:hyperlink>
        </w:p>
        <w:p w14:paraId="419B5E7A" w14:textId="1363C1BB" w:rsidR="000856D0" w:rsidRDefault="00000000">
          <w:pPr>
            <w:pStyle w:val="TOC2"/>
            <w:tabs>
              <w:tab w:val="left" w:pos="1260"/>
              <w:tab w:val="right" w:leader="dot" w:pos="973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115363414" w:history="1">
            <w:r w:rsidR="000856D0" w:rsidRPr="007F0984">
              <w:rPr>
                <w:rStyle w:val="a8"/>
                <w:noProof/>
              </w:rPr>
              <w:t>3.1</w:t>
            </w:r>
            <w:r w:rsidR="000856D0">
              <w:rPr>
                <w:rFonts w:asciiTheme="minorHAnsi" w:eastAsiaTheme="minorEastAsia" w:hAnsiTheme="minorHAnsi" w:cstheme="minorBidi"/>
                <w:noProof/>
                <w:kern w:val="2"/>
                <w:sz w:val="21"/>
              </w:rPr>
              <w:tab/>
            </w:r>
            <w:r w:rsidR="000856D0" w:rsidRPr="007F0984">
              <w:rPr>
                <w:rStyle w:val="a8"/>
                <w:noProof/>
              </w:rPr>
              <w:t>试验项目</w:t>
            </w:r>
            <w:r w:rsidR="000856D0">
              <w:rPr>
                <w:noProof/>
                <w:webHidden/>
              </w:rPr>
              <w:tab/>
            </w:r>
            <w:r w:rsidR="000856D0">
              <w:rPr>
                <w:noProof/>
                <w:webHidden/>
              </w:rPr>
              <w:fldChar w:fldCharType="begin"/>
            </w:r>
            <w:r w:rsidR="000856D0">
              <w:rPr>
                <w:noProof/>
                <w:webHidden/>
              </w:rPr>
              <w:instrText xml:space="preserve"> PAGEREF _Toc115363414 \h </w:instrText>
            </w:r>
            <w:r w:rsidR="000856D0">
              <w:rPr>
                <w:noProof/>
                <w:webHidden/>
              </w:rPr>
            </w:r>
            <w:r w:rsidR="000856D0">
              <w:rPr>
                <w:noProof/>
                <w:webHidden/>
              </w:rPr>
              <w:fldChar w:fldCharType="separate"/>
            </w:r>
            <w:r w:rsidR="000856D0">
              <w:rPr>
                <w:noProof/>
                <w:webHidden/>
              </w:rPr>
              <w:t>9</w:t>
            </w:r>
            <w:r w:rsidR="000856D0">
              <w:rPr>
                <w:noProof/>
                <w:webHidden/>
              </w:rPr>
              <w:fldChar w:fldCharType="end"/>
            </w:r>
          </w:hyperlink>
        </w:p>
        <w:p w14:paraId="00844072" w14:textId="3818FF53" w:rsidR="000856D0" w:rsidRDefault="00000000">
          <w:pPr>
            <w:pStyle w:val="TOC2"/>
            <w:tabs>
              <w:tab w:val="left" w:pos="1260"/>
              <w:tab w:val="right" w:leader="dot" w:pos="973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115363415" w:history="1">
            <w:r w:rsidR="000856D0" w:rsidRPr="007F0984">
              <w:rPr>
                <w:rStyle w:val="a8"/>
                <w:noProof/>
              </w:rPr>
              <w:t>3.2</w:t>
            </w:r>
            <w:r w:rsidR="000856D0">
              <w:rPr>
                <w:rFonts w:asciiTheme="minorHAnsi" w:eastAsiaTheme="minorEastAsia" w:hAnsiTheme="minorHAnsi" w:cstheme="minorBidi"/>
                <w:noProof/>
                <w:kern w:val="2"/>
                <w:sz w:val="21"/>
              </w:rPr>
              <w:tab/>
            </w:r>
            <w:r w:rsidR="000856D0" w:rsidRPr="007F0984">
              <w:rPr>
                <w:rStyle w:val="a8"/>
                <w:noProof/>
              </w:rPr>
              <w:t>老化项目</w:t>
            </w:r>
            <w:r w:rsidR="000856D0">
              <w:rPr>
                <w:noProof/>
                <w:webHidden/>
              </w:rPr>
              <w:tab/>
            </w:r>
            <w:r w:rsidR="000856D0">
              <w:rPr>
                <w:noProof/>
                <w:webHidden/>
              </w:rPr>
              <w:fldChar w:fldCharType="begin"/>
            </w:r>
            <w:r w:rsidR="000856D0">
              <w:rPr>
                <w:noProof/>
                <w:webHidden/>
              </w:rPr>
              <w:instrText xml:space="preserve"> PAGEREF _Toc115363415 \h </w:instrText>
            </w:r>
            <w:r w:rsidR="000856D0">
              <w:rPr>
                <w:noProof/>
                <w:webHidden/>
              </w:rPr>
            </w:r>
            <w:r w:rsidR="000856D0">
              <w:rPr>
                <w:noProof/>
                <w:webHidden/>
              </w:rPr>
              <w:fldChar w:fldCharType="separate"/>
            </w:r>
            <w:r w:rsidR="000856D0">
              <w:rPr>
                <w:noProof/>
                <w:webHidden/>
              </w:rPr>
              <w:t>10</w:t>
            </w:r>
            <w:r w:rsidR="000856D0">
              <w:rPr>
                <w:noProof/>
                <w:webHidden/>
              </w:rPr>
              <w:fldChar w:fldCharType="end"/>
            </w:r>
          </w:hyperlink>
        </w:p>
        <w:p w14:paraId="6CA90BE2" w14:textId="36D737FA" w:rsidR="000856D0" w:rsidRDefault="00000000">
          <w:pPr>
            <w:pStyle w:val="TOC1"/>
            <w:tabs>
              <w:tab w:val="left" w:pos="84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115363416" w:history="1">
            <w:r w:rsidR="000856D0" w:rsidRPr="007F0984">
              <w:rPr>
                <w:rStyle w:val="a8"/>
                <w:noProof/>
              </w:rPr>
              <w:t>4.</w:t>
            </w:r>
            <w:r w:rsidR="000856D0">
              <w:rPr>
                <w:rFonts w:asciiTheme="minorHAnsi" w:eastAsiaTheme="minorEastAsia" w:hAnsiTheme="minorHAnsi" w:cstheme="minorBidi"/>
                <w:noProof/>
                <w:kern w:val="2"/>
                <w:sz w:val="21"/>
              </w:rPr>
              <w:tab/>
            </w:r>
            <w:r w:rsidR="000856D0" w:rsidRPr="007F0984">
              <w:rPr>
                <w:rStyle w:val="a8"/>
                <w:noProof/>
              </w:rPr>
              <w:t>术语表|Glossary</w:t>
            </w:r>
            <w:r w:rsidR="000856D0">
              <w:rPr>
                <w:noProof/>
                <w:webHidden/>
              </w:rPr>
              <w:tab/>
            </w:r>
            <w:r w:rsidR="000856D0">
              <w:rPr>
                <w:noProof/>
                <w:webHidden/>
              </w:rPr>
              <w:fldChar w:fldCharType="begin"/>
            </w:r>
            <w:r w:rsidR="000856D0">
              <w:rPr>
                <w:noProof/>
                <w:webHidden/>
              </w:rPr>
              <w:instrText xml:space="preserve"> PAGEREF _Toc115363416 \h </w:instrText>
            </w:r>
            <w:r w:rsidR="000856D0">
              <w:rPr>
                <w:noProof/>
                <w:webHidden/>
              </w:rPr>
            </w:r>
            <w:r w:rsidR="000856D0">
              <w:rPr>
                <w:noProof/>
                <w:webHidden/>
              </w:rPr>
              <w:fldChar w:fldCharType="separate"/>
            </w:r>
            <w:r w:rsidR="000856D0">
              <w:rPr>
                <w:noProof/>
                <w:webHidden/>
              </w:rPr>
              <w:t>10</w:t>
            </w:r>
            <w:r w:rsidR="000856D0">
              <w:rPr>
                <w:noProof/>
                <w:webHidden/>
              </w:rPr>
              <w:fldChar w:fldCharType="end"/>
            </w:r>
          </w:hyperlink>
        </w:p>
        <w:p w14:paraId="0972DABC" w14:textId="2C39DF54" w:rsidR="00E06342" w:rsidRDefault="007A6AA3">
          <w:pPr>
            <w:pStyle w:val="TOC1"/>
            <w:rPr>
              <w:rFonts w:cs="Times New Roman"/>
            </w:rPr>
          </w:pPr>
          <w:r>
            <w:fldChar w:fldCharType="end"/>
          </w:r>
        </w:p>
      </w:sdtContent>
    </w:sdt>
    <w:p w14:paraId="163E1419" w14:textId="77777777" w:rsidR="00E06342" w:rsidRDefault="007A6AA3" w:rsidP="00EC6BC8">
      <w:bookmarkStart w:id="0" w:name="_Toc21576"/>
      <w:r>
        <w:br w:type="page"/>
      </w:r>
    </w:p>
    <w:p w14:paraId="1AF081F3" w14:textId="7464CDE2" w:rsidR="00E06342" w:rsidRPr="00EC6BC8" w:rsidRDefault="007A6AA3" w:rsidP="00EC6BC8">
      <w:pPr>
        <w:pStyle w:val="1"/>
      </w:pPr>
      <w:bookmarkStart w:id="1" w:name="_Toc115363402"/>
      <w:r>
        <w:lastRenderedPageBreak/>
        <w:t>产品介绍|INTRODUCTION</w:t>
      </w:r>
      <w:bookmarkEnd w:id="0"/>
      <w:bookmarkEnd w:id="1"/>
    </w:p>
    <w:p w14:paraId="17B5FAC2" w14:textId="502349F2" w:rsidR="00E06342" w:rsidRDefault="007A6AA3">
      <w:pPr>
        <w:pStyle w:val="2"/>
      </w:pPr>
      <w:bookmarkStart w:id="2" w:name="_Toc4229"/>
      <w:bookmarkStart w:id="3" w:name="_Toc115363403"/>
      <w:r>
        <w:rPr>
          <w:rFonts w:hint="eastAsia"/>
        </w:rPr>
        <w:t>MCTR80-</w:t>
      </w:r>
      <w:r w:rsidR="002E633B">
        <w:rPr>
          <w:rFonts w:hint="eastAsia"/>
        </w:rPr>
        <w:t>HU</w:t>
      </w:r>
      <w:r>
        <w:rPr>
          <w:rFonts w:hint="eastAsia"/>
        </w:rPr>
        <w:t>6</w:t>
      </w:r>
      <w:r>
        <w:t>产品</w:t>
      </w:r>
      <w:bookmarkEnd w:id="2"/>
      <w:r w:rsidR="00F018E0">
        <w:rPr>
          <w:rFonts w:hint="eastAsia"/>
        </w:rPr>
        <w:t>概述</w:t>
      </w:r>
      <w:bookmarkEnd w:id="3"/>
    </w:p>
    <w:p w14:paraId="26034B2B" w14:textId="452BC981" w:rsidR="002E633B" w:rsidRPr="00C21870" w:rsidRDefault="007A6AA3" w:rsidP="00C21870">
      <w:pPr>
        <w:numPr>
          <w:ilvl w:val="0"/>
          <w:numId w:val="2"/>
        </w:numPr>
        <w:spacing w:afterLines="50" w:after="156" w:line="360" w:lineRule="auto"/>
        <w:ind w:firstLine="482"/>
        <w:rPr>
          <w:rFonts w:cs="Times New Roman"/>
        </w:rPr>
      </w:pPr>
      <w:r>
        <w:rPr>
          <w:rFonts w:hint="eastAsia"/>
        </w:rPr>
        <w:t>MCTR80-H</w:t>
      </w:r>
      <w:r w:rsidR="002E633B">
        <w:rPr>
          <w:rFonts w:hint="eastAsia"/>
        </w:rPr>
        <w:t>U</w:t>
      </w:r>
      <w:r>
        <w:rPr>
          <w:rFonts w:hint="eastAsia"/>
        </w:rPr>
        <w:t>6 80GHz</w:t>
      </w:r>
      <w:r w:rsidR="00DC2C14">
        <w:rPr>
          <w:rFonts w:hint="eastAsia"/>
        </w:rPr>
        <w:t>广域长距离多目标</w:t>
      </w:r>
      <w:r>
        <w:rPr>
          <w:rFonts w:hint="eastAsia"/>
        </w:rPr>
        <w:t>雷达</w:t>
      </w:r>
    </w:p>
    <w:p w14:paraId="2CE45726" w14:textId="252D9760" w:rsidR="00E06342" w:rsidRDefault="007A6AA3" w:rsidP="002E633B">
      <w:pPr>
        <w:spacing w:line="360" w:lineRule="auto"/>
        <w:ind w:left="840" w:firstLine="420"/>
        <w:rPr>
          <w:szCs w:val="32"/>
        </w:rPr>
      </w:pPr>
      <w:r>
        <w:rPr>
          <w:rFonts w:hint="eastAsia"/>
          <w:szCs w:val="32"/>
        </w:rPr>
        <w:t>MCTR80-H</w:t>
      </w:r>
      <w:r w:rsidR="002E633B">
        <w:rPr>
          <w:rFonts w:hint="eastAsia"/>
          <w:szCs w:val="32"/>
        </w:rPr>
        <w:t>U</w:t>
      </w:r>
      <w:r>
        <w:rPr>
          <w:rFonts w:hint="eastAsia"/>
          <w:szCs w:val="32"/>
        </w:rPr>
        <w:t>6</w:t>
      </w:r>
      <w:r w:rsidR="00DC2C14">
        <w:rPr>
          <w:rFonts w:hint="eastAsia"/>
          <w:szCs w:val="32"/>
        </w:rPr>
        <w:t>广域长距离多目标</w:t>
      </w:r>
      <w:r>
        <w:rPr>
          <w:rFonts w:hint="eastAsia"/>
          <w:szCs w:val="32"/>
        </w:rPr>
        <w:t>雷达主要应用于高速公路</w:t>
      </w:r>
      <w:r w:rsidR="00157B93">
        <w:rPr>
          <w:rFonts w:hint="eastAsia"/>
          <w:szCs w:val="32"/>
        </w:rPr>
        <w:t>车路协同及全域监测等需要远距离车道级监测交通车辆信息的场景。其探测距离可达</w:t>
      </w:r>
      <w:r w:rsidR="003C5C8A">
        <w:rPr>
          <w:szCs w:val="32"/>
        </w:rPr>
        <w:t>75</w:t>
      </w:r>
      <w:r w:rsidR="00157B93">
        <w:rPr>
          <w:szCs w:val="32"/>
        </w:rPr>
        <w:t>0</w:t>
      </w:r>
      <w:r w:rsidR="00157B93">
        <w:rPr>
          <w:rFonts w:hint="eastAsia"/>
          <w:szCs w:val="32"/>
        </w:rPr>
        <w:t>米</w:t>
      </w:r>
      <w:r w:rsidR="003C5C8A">
        <w:rPr>
          <w:rFonts w:hint="eastAsia"/>
          <w:szCs w:val="32"/>
        </w:rPr>
        <w:t>以上</w:t>
      </w:r>
      <w:r w:rsidR="00157B93">
        <w:rPr>
          <w:rFonts w:hint="eastAsia"/>
          <w:szCs w:val="32"/>
        </w:rPr>
        <w:t>，可上报车辆ID编号、坐标、实时速度信息。并可检测路面</w:t>
      </w:r>
      <w:r w:rsidR="002E633B">
        <w:rPr>
          <w:rFonts w:hint="eastAsia"/>
          <w:szCs w:val="32"/>
        </w:rPr>
        <w:t>交通</w:t>
      </w:r>
      <w:r w:rsidR="00157B93">
        <w:rPr>
          <w:rFonts w:hint="eastAsia"/>
          <w:szCs w:val="32"/>
        </w:rPr>
        <w:t>事件</w:t>
      </w:r>
      <w:r w:rsidR="002E633B">
        <w:rPr>
          <w:rFonts w:hint="eastAsia"/>
          <w:szCs w:val="32"/>
        </w:rPr>
        <w:t>以及交通流相关信息</w:t>
      </w:r>
      <w:r w:rsidR="00157B93">
        <w:rPr>
          <w:rFonts w:hint="eastAsia"/>
          <w:szCs w:val="32"/>
        </w:rPr>
        <w:t>。</w:t>
      </w:r>
    </w:p>
    <w:p w14:paraId="6B3B99D0" w14:textId="6A7FFD50" w:rsidR="00E06342" w:rsidRPr="00793381" w:rsidRDefault="00157B93" w:rsidP="00793381">
      <w:pPr>
        <w:spacing w:line="360" w:lineRule="auto"/>
        <w:ind w:left="840" w:firstLine="420"/>
        <w:rPr>
          <w:rFonts w:cstheme="minorBidi"/>
          <w:szCs w:val="32"/>
        </w:rPr>
      </w:pPr>
      <w:r>
        <w:rPr>
          <w:rFonts w:hint="eastAsia"/>
          <w:szCs w:val="32"/>
        </w:rPr>
        <w:t>产品采用FMCW调频连续波工作于8</w:t>
      </w:r>
      <w:r>
        <w:rPr>
          <w:szCs w:val="32"/>
        </w:rPr>
        <w:t>0</w:t>
      </w:r>
      <w:r>
        <w:rPr>
          <w:rFonts w:hint="eastAsia"/>
          <w:szCs w:val="32"/>
        </w:rPr>
        <w:t>GHz工作频段，</w:t>
      </w:r>
      <w:r w:rsidR="002E633B">
        <w:rPr>
          <w:rFonts w:hint="eastAsia"/>
          <w:szCs w:val="32"/>
        </w:rPr>
        <w:t>并</w:t>
      </w:r>
      <w:r>
        <w:rPr>
          <w:rFonts w:hint="eastAsia"/>
          <w:szCs w:val="32"/>
        </w:rPr>
        <w:t>符合工信部</w:t>
      </w:r>
      <w:r w:rsidR="002E633B">
        <w:rPr>
          <w:rFonts w:hint="eastAsia"/>
          <w:szCs w:val="32"/>
        </w:rPr>
        <w:t>对非车载交通雷达频段</w:t>
      </w:r>
      <w:r>
        <w:rPr>
          <w:rFonts w:hint="eastAsia"/>
          <w:szCs w:val="32"/>
        </w:rPr>
        <w:t>最新要求。</w:t>
      </w:r>
      <w:r w:rsidR="002E633B">
        <w:rPr>
          <w:rFonts w:hint="eastAsia"/>
          <w:szCs w:val="32"/>
        </w:rPr>
        <w:t>产品</w:t>
      </w:r>
      <w:r>
        <w:rPr>
          <w:rFonts w:hint="eastAsia"/>
          <w:szCs w:val="32"/>
        </w:rPr>
        <w:t>检测性能不受光照、雨雪、灰尘等外部环境影响</w:t>
      </w:r>
      <w:r w:rsidR="00793381">
        <w:rPr>
          <w:rFonts w:hint="eastAsia"/>
          <w:szCs w:val="32"/>
        </w:rPr>
        <w:t>，其</w:t>
      </w:r>
      <w:r w:rsidR="002E633B">
        <w:rPr>
          <w:rFonts w:hint="eastAsia"/>
          <w:szCs w:val="32"/>
        </w:rPr>
        <w:t>全天候、</w:t>
      </w:r>
      <w:r w:rsidR="00793381">
        <w:rPr>
          <w:rFonts w:hint="eastAsia"/>
          <w:szCs w:val="32"/>
        </w:rPr>
        <w:t>车道级</w:t>
      </w:r>
      <w:r w:rsidR="002E633B">
        <w:rPr>
          <w:rFonts w:hint="eastAsia"/>
          <w:szCs w:val="32"/>
        </w:rPr>
        <w:t>精准感知的</w:t>
      </w:r>
      <w:r w:rsidR="00793381">
        <w:rPr>
          <w:rFonts w:hint="eastAsia"/>
          <w:szCs w:val="32"/>
        </w:rPr>
        <w:t>特性，成为高速公路交通雷达的最佳选择之一。</w:t>
      </w:r>
    </w:p>
    <w:p w14:paraId="27304C60" w14:textId="04FF931C" w:rsidR="00806829" w:rsidRDefault="00F018E0" w:rsidP="00806829">
      <w:pPr>
        <w:pStyle w:val="2"/>
      </w:pPr>
      <w:bookmarkStart w:id="4" w:name="_Toc115363404"/>
      <w:bookmarkStart w:id="5" w:name="_Toc26558"/>
      <w:r>
        <w:rPr>
          <w:rFonts w:hint="eastAsia"/>
        </w:rPr>
        <w:t>产品照片</w:t>
      </w:r>
      <w:bookmarkEnd w:id="4"/>
    </w:p>
    <w:p w14:paraId="7E979C36" w14:textId="67CA79F3" w:rsidR="00806829" w:rsidRDefault="00806829" w:rsidP="00806829">
      <w:r>
        <w:rPr>
          <w:rFonts w:hint="eastAsia"/>
          <w:noProof/>
        </w:rPr>
        <w:drawing>
          <wp:inline distT="0" distB="0" distL="0" distR="0" wp14:anchorId="43CAE190" wp14:editId="21DA980A">
            <wp:extent cx="2694098" cy="2020711"/>
            <wp:effectExtent l="0" t="0" r="0" b="0"/>
            <wp:docPr id="5" name="图片 5" descr="图片包含 盒子, 前, 桌子, 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盒子, 前, 桌子, 站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620" cy="203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  <w:noProof/>
        </w:rPr>
        <w:drawing>
          <wp:inline distT="0" distB="0" distL="0" distR="0" wp14:anchorId="2C1FF13C" wp14:editId="6BAD5B79">
            <wp:extent cx="2693440" cy="2020217"/>
            <wp:effectExtent l="0" t="0" r="0" b="0"/>
            <wp:docPr id="6" name="图片 6" descr="手里拿着手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手里拿着手机&#10;&#10;中度可信度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316" cy="204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F79E1" w14:textId="77777777" w:rsidR="00B609F2" w:rsidRDefault="00B609F2" w:rsidP="00B609F2">
      <w:pPr>
        <w:jc w:val="center"/>
      </w:pPr>
    </w:p>
    <w:p w14:paraId="5DB544A7" w14:textId="61C21729" w:rsidR="00B609F2" w:rsidRDefault="00B609F2" w:rsidP="00B609F2">
      <w:pPr>
        <w:ind w:left="3360" w:firstLineChars="250" w:firstLine="600"/>
      </w:pPr>
      <w:r>
        <w:rPr>
          <w:rFonts w:hint="eastAsia"/>
        </w:rPr>
        <w:t>雷达图片</w:t>
      </w:r>
    </w:p>
    <w:p w14:paraId="0ABBCB7E" w14:textId="23DECCF1" w:rsidR="00157B93" w:rsidRDefault="00157B93" w:rsidP="00B609F2">
      <w:pPr>
        <w:ind w:leftChars="177" w:left="425"/>
      </w:pPr>
      <w:r w:rsidRPr="00157B93">
        <w:rPr>
          <w:noProof/>
        </w:rPr>
        <w:lastRenderedPageBreak/>
        <w:drawing>
          <wp:inline distT="0" distB="0" distL="0" distR="0" wp14:anchorId="3D3516CB" wp14:editId="76867639">
            <wp:extent cx="5758667" cy="2830882"/>
            <wp:effectExtent l="0" t="0" r="0" b="1270"/>
            <wp:docPr id="11" name="图片 11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图形用户界面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6694" cy="283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99005" w14:textId="77777777" w:rsidR="00B609F2" w:rsidRDefault="00B609F2" w:rsidP="00B609F2">
      <w:pPr>
        <w:jc w:val="center"/>
        <w:rPr>
          <w:sz w:val="21"/>
          <w:szCs w:val="21"/>
        </w:rPr>
      </w:pPr>
      <w:r w:rsidRPr="00FF364D">
        <w:rPr>
          <w:noProof/>
        </w:rPr>
        <w:drawing>
          <wp:inline distT="0" distB="0" distL="0" distR="0" wp14:anchorId="727398CF" wp14:editId="57BA2B91">
            <wp:extent cx="6188710" cy="3320415"/>
            <wp:effectExtent l="0" t="0" r="0" b="0"/>
            <wp:docPr id="37" name="图片 37" descr="图示, 工程绘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示, 工程绘图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1B6">
        <w:rPr>
          <w:rFonts w:hint="eastAsia"/>
          <w:sz w:val="21"/>
          <w:szCs w:val="21"/>
        </w:rPr>
        <w:t>设备</w:t>
      </w:r>
      <w:r>
        <w:rPr>
          <w:rFonts w:hint="eastAsia"/>
          <w:sz w:val="21"/>
          <w:szCs w:val="21"/>
        </w:rPr>
        <w:t>及支架</w:t>
      </w:r>
      <w:r w:rsidRPr="000851B6">
        <w:rPr>
          <w:rFonts w:hint="eastAsia"/>
          <w:sz w:val="21"/>
          <w:szCs w:val="21"/>
        </w:rPr>
        <w:t>尺寸规格图</w:t>
      </w:r>
    </w:p>
    <w:p w14:paraId="0447071B" w14:textId="77777777" w:rsidR="00B609F2" w:rsidRDefault="00B609F2" w:rsidP="00B609F2">
      <w:pPr>
        <w:jc w:val="center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inline distT="0" distB="0" distL="0" distR="0" wp14:anchorId="1C2648F2" wp14:editId="03C93BA4">
            <wp:extent cx="2413096" cy="1809946"/>
            <wp:effectExtent l="0" t="0" r="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674" cy="182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   </w:t>
      </w:r>
      <w:r>
        <w:rPr>
          <w:rFonts w:hint="eastAsia"/>
          <w:noProof/>
          <w:sz w:val="21"/>
          <w:szCs w:val="21"/>
        </w:rPr>
        <w:drawing>
          <wp:inline distT="0" distB="0" distL="0" distR="0" wp14:anchorId="5A01C03E" wp14:editId="1038F72C">
            <wp:extent cx="2400528" cy="1800519"/>
            <wp:effectExtent l="0" t="0" r="0" b="3175"/>
            <wp:docPr id="40" name="图片 40" descr="桌子上放着盒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桌子上放着盒子&#10;&#10;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305" cy="182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91078" w14:textId="0A60E0C3" w:rsidR="00B609F2" w:rsidRDefault="00B609F2" w:rsidP="00B609F2"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包装箱体照片</w:t>
      </w:r>
    </w:p>
    <w:p w14:paraId="72F9197B" w14:textId="77777777" w:rsidR="00B609F2" w:rsidRDefault="00B609F2" w:rsidP="00B609F2">
      <w:pPr>
        <w:pStyle w:val="2"/>
      </w:pPr>
      <w:bookmarkStart w:id="6" w:name="_Toc115362197"/>
      <w:bookmarkStart w:id="7" w:name="_Toc115363405"/>
      <w:r>
        <w:rPr>
          <w:rFonts w:hint="eastAsia"/>
        </w:rPr>
        <w:lastRenderedPageBreak/>
        <w:t>产品附件清单</w:t>
      </w:r>
      <w:bookmarkEnd w:id="6"/>
      <w:bookmarkEnd w:id="7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4"/>
        <w:gridCol w:w="2268"/>
        <w:gridCol w:w="851"/>
        <w:gridCol w:w="1134"/>
        <w:gridCol w:w="3402"/>
        <w:gridCol w:w="1377"/>
      </w:tblGrid>
      <w:tr w:rsidR="00B609F2" w14:paraId="633E8A57" w14:textId="77777777" w:rsidTr="006847F6">
        <w:tc>
          <w:tcPr>
            <w:tcW w:w="704" w:type="dxa"/>
            <w:shd w:val="pct10" w:color="auto" w:fill="auto"/>
          </w:tcPr>
          <w:p w14:paraId="59538934" w14:textId="77777777" w:rsidR="00B609F2" w:rsidRPr="0069032B" w:rsidRDefault="00B609F2" w:rsidP="006847F6">
            <w:pPr>
              <w:jc w:val="center"/>
            </w:pPr>
            <w:r w:rsidRPr="0069032B">
              <w:rPr>
                <w:rFonts w:hint="eastAsia"/>
              </w:rPr>
              <w:t>序号</w:t>
            </w:r>
          </w:p>
        </w:tc>
        <w:tc>
          <w:tcPr>
            <w:tcW w:w="2268" w:type="dxa"/>
            <w:shd w:val="pct10" w:color="auto" w:fill="auto"/>
          </w:tcPr>
          <w:p w14:paraId="74C3841A" w14:textId="77777777" w:rsidR="00B609F2" w:rsidRDefault="00B609F2" w:rsidP="006847F6">
            <w:pPr>
              <w:jc w:val="center"/>
            </w:pPr>
            <w:r>
              <w:rPr>
                <w:rFonts w:hint="eastAsia"/>
              </w:rPr>
              <w:t>内容</w:t>
            </w:r>
          </w:p>
        </w:tc>
        <w:tc>
          <w:tcPr>
            <w:tcW w:w="851" w:type="dxa"/>
            <w:shd w:val="pct10" w:color="auto" w:fill="auto"/>
          </w:tcPr>
          <w:p w14:paraId="0BAFCF16" w14:textId="77777777" w:rsidR="00B609F2" w:rsidRDefault="00B609F2" w:rsidP="006847F6">
            <w:pPr>
              <w:jc w:val="center"/>
            </w:pPr>
            <w:r>
              <w:rPr>
                <w:rFonts w:hint="eastAsia"/>
              </w:rPr>
              <w:t>单位</w:t>
            </w:r>
          </w:p>
        </w:tc>
        <w:tc>
          <w:tcPr>
            <w:tcW w:w="1134" w:type="dxa"/>
            <w:shd w:val="pct10" w:color="auto" w:fill="auto"/>
          </w:tcPr>
          <w:p w14:paraId="72A8395C" w14:textId="77777777" w:rsidR="00B609F2" w:rsidRDefault="00B609F2" w:rsidP="006847F6">
            <w:pPr>
              <w:jc w:val="center"/>
            </w:pPr>
            <w:r>
              <w:rPr>
                <w:rFonts w:hint="eastAsia"/>
              </w:rPr>
              <w:t>数量</w:t>
            </w:r>
          </w:p>
        </w:tc>
        <w:tc>
          <w:tcPr>
            <w:tcW w:w="3402" w:type="dxa"/>
            <w:shd w:val="pct10" w:color="auto" w:fill="auto"/>
          </w:tcPr>
          <w:p w14:paraId="3AAD6B5E" w14:textId="77777777" w:rsidR="00B609F2" w:rsidRDefault="00B609F2" w:rsidP="006847F6">
            <w:pPr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1377" w:type="dxa"/>
            <w:shd w:val="pct10" w:color="auto" w:fill="auto"/>
          </w:tcPr>
          <w:p w14:paraId="29FCD32F" w14:textId="77777777" w:rsidR="00B609F2" w:rsidRDefault="00B609F2" w:rsidP="006847F6">
            <w:pPr>
              <w:jc w:val="center"/>
            </w:pPr>
            <w:r>
              <w:rPr>
                <w:rFonts w:hint="eastAsia"/>
              </w:rPr>
              <w:t>备注</w:t>
            </w:r>
          </w:p>
        </w:tc>
      </w:tr>
      <w:tr w:rsidR="00B609F2" w14:paraId="11F5AE38" w14:textId="77777777" w:rsidTr="006847F6">
        <w:tc>
          <w:tcPr>
            <w:tcW w:w="704" w:type="dxa"/>
          </w:tcPr>
          <w:p w14:paraId="714E0465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 w:rsidRPr="0069032B"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2268" w:type="dxa"/>
          </w:tcPr>
          <w:p w14:paraId="590B79E5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 w:rsidRPr="0069032B">
              <w:rPr>
                <w:rFonts w:hint="eastAsia"/>
                <w:sz w:val="21"/>
                <w:szCs w:val="21"/>
              </w:rPr>
              <w:t>毫米波雷达</w:t>
            </w:r>
          </w:p>
        </w:tc>
        <w:tc>
          <w:tcPr>
            <w:tcW w:w="851" w:type="dxa"/>
          </w:tcPr>
          <w:p w14:paraId="285032EA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 w:rsidRPr="0069032B">
              <w:rPr>
                <w:rFonts w:hint="eastAsia"/>
                <w:sz w:val="21"/>
                <w:szCs w:val="21"/>
              </w:rPr>
              <w:t>台</w:t>
            </w:r>
          </w:p>
        </w:tc>
        <w:tc>
          <w:tcPr>
            <w:tcW w:w="1134" w:type="dxa"/>
          </w:tcPr>
          <w:p w14:paraId="27BE03FD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 w:rsidRPr="0069032B"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3402" w:type="dxa"/>
          </w:tcPr>
          <w:p w14:paraId="3FABD79A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BAD148C" wp14:editId="39FA2CC8">
                  <wp:extent cx="835660" cy="626788"/>
                  <wp:effectExtent l="0" t="0" r="2540" b="0"/>
                  <wp:docPr id="8" name="图片 8" descr="手里拿着手机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手里拿着手机&#10;&#10;中度可信度描述已自动生成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180" cy="643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3E7B0EDB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</w:p>
        </w:tc>
      </w:tr>
      <w:tr w:rsidR="00B609F2" w14:paraId="23205847" w14:textId="77777777" w:rsidTr="006847F6">
        <w:tc>
          <w:tcPr>
            <w:tcW w:w="704" w:type="dxa"/>
          </w:tcPr>
          <w:p w14:paraId="192958D6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 w:rsidRPr="0069032B"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2268" w:type="dxa"/>
          </w:tcPr>
          <w:p w14:paraId="6241CFF3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 w:rsidRPr="0069032B">
              <w:rPr>
                <w:rFonts w:hint="eastAsia"/>
                <w:sz w:val="21"/>
                <w:szCs w:val="21"/>
              </w:rPr>
              <w:t>雷达专用支架</w:t>
            </w:r>
          </w:p>
        </w:tc>
        <w:tc>
          <w:tcPr>
            <w:tcW w:w="851" w:type="dxa"/>
          </w:tcPr>
          <w:p w14:paraId="11D37EB0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 w:rsidRPr="0069032B">
              <w:rPr>
                <w:rFonts w:hint="eastAsia"/>
                <w:sz w:val="21"/>
                <w:szCs w:val="21"/>
              </w:rPr>
              <w:t>套</w:t>
            </w:r>
          </w:p>
        </w:tc>
        <w:tc>
          <w:tcPr>
            <w:tcW w:w="1134" w:type="dxa"/>
          </w:tcPr>
          <w:p w14:paraId="79AFDE81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 w:rsidRPr="0069032B"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3402" w:type="dxa"/>
          </w:tcPr>
          <w:p w14:paraId="6AF80062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D94BA1D" wp14:editId="5DB4D2FC">
                  <wp:extent cx="579279" cy="676275"/>
                  <wp:effectExtent l="0" t="0" r="508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69" cy="690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4733A3D1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</w:p>
        </w:tc>
      </w:tr>
      <w:tr w:rsidR="00B609F2" w14:paraId="73803252" w14:textId="77777777" w:rsidTr="006847F6">
        <w:tc>
          <w:tcPr>
            <w:tcW w:w="704" w:type="dxa"/>
          </w:tcPr>
          <w:p w14:paraId="2AE75CFB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2268" w:type="dxa"/>
          </w:tcPr>
          <w:p w14:paraId="08E6E413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专用</w:t>
            </w:r>
            <w:r w:rsidRPr="0069032B">
              <w:rPr>
                <w:rFonts w:hint="eastAsia"/>
                <w:sz w:val="21"/>
                <w:szCs w:val="21"/>
              </w:rPr>
              <w:t>支撑架</w:t>
            </w:r>
          </w:p>
        </w:tc>
        <w:tc>
          <w:tcPr>
            <w:tcW w:w="851" w:type="dxa"/>
          </w:tcPr>
          <w:p w14:paraId="1CC86D0B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个</w:t>
            </w:r>
          </w:p>
        </w:tc>
        <w:tc>
          <w:tcPr>
            <w:tcW w:w="1134" w:type="dxa"/>
          </w:tcPr>
          <w:p w14:paraId="500C050E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3402" w:type="dxa"/>
          </w:tcPr>
          <w:p w14:paraId="782ABD8E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 w:rsidRPr="00AA4252">
              <w:rPr>
                <w:noProof/>
                <w:sz w:val="21"/>
                <w:szCs w:val="21"/>
              </w:rPr>
              <w:drawing>
                <wp:inline distT="0" distB="0" distL="0" distR="0" wp14:anchorId="7D0EEF53" wp14:editId="410044EE">
                  <wp:extent cx="891647" cy="75438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20161"/>
                          <a:stretch/>
                        </pic:blipFill>
                        <pic:spPr bwMode="auto">
                          <a:xfrm>
                            <a:off x="0" y="0"/>
                            <a:ext cx="909159" cy="769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AA4252">
              <w:rPr>
                <w:noProof/>
                <w:sz w:val="21"/>
                <w:szCs w:val="21"/>
              </w:rPr>
              <w:drawing>
                <wp:inline distT="0" distB="0" distL="0" distR="0" wp14:anchorId="42612904" wp14:editId="246F4E07">
                  <wp:extent cx="963395" cy="590468"/>
                  <wp:effectExtent l="0" t="0" r="1905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473" cy="60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1AB6D7C4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</w:p>
        </w:tc>
      </w:tr>
      <w:tr w:rsidR="00B609F2" w14:paraId="44587FE9" w14:textId="77777777" w:rsidTr="006847F6">
        <w:tc>
          <w:tcPr>
            <w:tcW w:w="704" w:type="dxa"/>
          </w:tcPr>
          <w:p w14:paraId="181775DE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</w:t>
            </w:r>
          </w:p>
        </w:tc>
        <w:tc>
          <w:tcPr>
            <w:tcW w:w="2268" w:type="dxa"/>
          </w:tcPr>
          <w:p w14:paraId="571185B6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 w:rsidRPr="0069032B">
              <w:rPr>
                <w:rFonts w:hint="eastAsia"/>
                <w:sz w:val="21"/>
                <w:szCs w:val="21"/>
              </w:rPr>
              <w:t>开关电源</w:t>
            </w:r>
          </w:p>
        </w:tc>
        <w:tc>
          <w:tcPr>
            <w:tcW w:w="851" w:type="dxa"/>
          </w:tcPr>
          <w:p w14:paraId="56437C92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个</w:t>
            </w:r>
          </w:p>
        </w:tc>
        <w:tc>
          <w:tcPr>
            <w:tcW w:w="1134" w:type="dxa"/>
          </w:tcPr>
          <w:p w14:paraId="760EC4A1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3402" w:type="dxa"/>
          </w:tcPr>
          <w:p w14:paraId="2F9A3B4B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D1138A2" wp14:editId="78B693BD">
                  <wp:extent cx="753110" cy="665786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570" cy="67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4AE167D0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</w:p>
        </w:tc>
      </w:tr>
      <w:tr w:rsidR="00B609F2" w14:paraId="240E01F1" w14:textId="77777777" w:rsidTr="006847F6">
        <w:tc>
          <w:tcPr>
            <w:tcW w:w="704" w:type="dxa"/>
          </w:tcPr>
          <w:p w14:paraId="122FF653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</w:t>
            </w:r>
          </w:p>
        </w:tc>
        <w:tc>
          <w:tcPr>
            <w:tcW w:w="2268" w:type="dxa"/>
          </w:tcPr>
          <w:p w14:paraId="5509781C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米</w:t>
            </w:r>
            <w:r w:rsidRPr="0069032B">
              <w:rPr>
                <w:rFonts w:hint="eastAsia"/>
                <w:sz w:val="21"/>
                <w:szCs w:val="21"/>
              </w:rPr>
              <w:t>专用电源线缆（含接头）</w:t>
            </w:r>
          </w:p>
        </w:tc>
        <w:tc>
          <w:tcPr>
            <w:tcW w:w="851" w:type="dxa"/>
          </w:tcPr>
          <w:p w14:paraId="6751BF95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根</w:t>
            </w:r>
          </w:p>
        </w:tc>
        <w:tc>
          <w:tcPr>
            <w:tcW w:w="1134" w:type="dxa"/>
          </w:tcPr>
          <w:p w14:paraId="462FA92B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3402" w:type="dxa"/>
          </w:tcPr>
          <w:p w14:paraId="2D79C1FF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F4EA14A" wp14:editId="568E4F73">
                  <wp:extent cx="477816" cy="1162050"/>
                  <wp:effectExtent l="635" t="0" r="5715" b="571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85957" cy="118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33141247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</w:p>
        </w:tc>
      </w:tr>
      <w:tr w:rsidR="00B609F2" w14:paraId="1DCA758B" w14:textId="77777777" w:rsidTr="006847F6">
        <w:tc>
          <w:tcPr>
            <w:tcW w:w="704" w:type="dxa"/>
          </w:tcPr>
          <w:p w14:paraId="486D2D5A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6</w:t>
            </w:r>
          </w:p>
        </w:tc>
        <w:tc>
          <w:tcPr>
            <w:tcW w:w="2268" w:type="dxa"/>
          </w:tcPr>
          <w:p w14:paraId="1F71B562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 w:rsidRPr="0069032B">
              <w:rPr>
                <w:rFonts w:hint="eastAsia"/>
                <w:sz w:val="21"/>
                <w:szCs w:val="21"/>
              </w:rPr>
              <w:t>抱箍</w:t>
            </w:r>
          </w:p>
        </w:tc>
        <w:tc>
          <w:tcPr>
            <w:tcW w:w="851" w:type="dxa"/>
          </w:tcPr>
          <w:p w14:paraId="6848225A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根</w:t>
            </w:r>
          </w:p>
        </w:tc>
        <w:tc>
          <w:tcPr>
            <w:tcW w:w="1134" w:type="dxa"/>
          </w:tcPr>
          <w:p w14:paraId="325AC7EA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3402" w:type="dxa"/>
          </w:tcPr>
          <w:p w14:paraId="5FB42117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C8AD821" wp14:editId="65922C4C">
                  <wp:extent cx="761386" cy="682286"/>
                  <wp:effectExtent l="0" t="0" r="635" b="381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17" r="10087" b="18956"/>
                          <a:stretch/>
                        </pic:blipFill>
                        <pic:spPr bwMode="auto">
                          <a:xfrm flipH="1">
                            <a:off x="0" y="0"/>
                            <a:ext cx="769433" cy="689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1C665B54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</w:p>
        </w:tc>
      </w:tr>
      <w:tr w:rsidR="00B609F2" w14:paraId="2D95E6AF" w14:textId="77777777" w:rsidTr="006847F6">
        <w:tc>
          <w:tcPr>
            <w:tcW w:w="704" w:type="dxa"/>
          </w:tcPr>
          <w:p w14:paraId="7B0C08AB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7</w:t>
            </w:r>
          </w:p>
        </w:tc>
        <w:tc>
          <w:tcPr>
            <w:tcW w:w="2268" w:type="dxa"/>
          </w:tcPr>
          <w:p w14:paraId="17B58AA6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 w:rsidRPr="0069032B">
              <w:rPr>
                <w:rFonts w:hint="eastAsia"/>
                <w:sz w:val="21"/>
                <w:szCs w:val="21"/>
              </w:rPr>
              <w:t>配套螺丝</w:t>
            </w:r>
          </w:p>
        </w:tc>
        <w:tc>
          <w:tcPr>
            <w:tcW w:w="851" w:type="dxa"/>
          </w:tcPr>
          <w:p w14:paraId="2A94C5F7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套</w:t>
            </w:r>
          </w:p>
        </w:tc>
        <w:tc>
          <w:tcPr>
            <w:tcW w:w="1134" w:type="dxa"/>
          </w:tcPr>
          <w:p w14:paraId="287B6F65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3402" w:type="dxa"/>
          </w:tcPr>
          <w:p w14:paraId="226D474A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3BA564C" wp14:editId="0E8D70A9">
                  <wp:extent cx="616585" cy="632446"/>
                  <wp:effectExtent l="0" t="0" r="5715" b="317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674" cy="640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5554B44E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</w:p>
        </w:tc>
      </w:tr>
      <w:tr w:rsidR="00B609F2" w14:paraId="59F31338" w14:textId="77777777" w:rsidTr="006847F6">
        <w:trPr>
          <w:trHeight w:val="1205"/>
        </w:trPr>
        <w:tc>
          <w:tcPr>
            <w:tcW w:w="704" w:type="dxa"/>
          </w:tcPr>
          <w:p w14:paraId="6ABF92F3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</w:t>
            </w:r>
          </w:p>
        </w:tc>
        <w:tc>
          <w:tcPr>
            <w:tcW w:w="2268" w:type="dxa"/>
          </w:tcPr>
          <w:p w14:paraId="52756A24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 w:rsidRPr="0069032B">
              <w:rPr>
                <w:rFonts w:hint="eastAsia"/>
                <w:sz w:val="21"/>
                <w:szCs w:val="21"/>
              </w:rPr>
              <w:t>产品合格证</w:t>
            </w:r>
          </w:p>
        </w:tc>
        <w:tc>
          <w:tcPr>
            <w:tcW w:w="851" w:type="dxa"/>
          </w:tcPr>
          <w:p w14:paraId="7D75B633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份</w:t>
            </w:r>
          </w:p>
        </w:tc>
        <w:tc>
          <w:tcPr>
            <w:tcW w:w="1134" w:type="dxa"/>
          </w:tcPr>
          <w:p w14:paraId="27DBBB8A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3402" w:type="dxa"/>
          </w:tcPr>
          <w:p w14:paraId="33B65E19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327CF12" wp14:editId="093FD0EA">
                  <wp:extent cx="682942" cy="618917"/>
                  <wp:effectExtent l="0" t="0" r="3175" b="381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78" cy="63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  <w:vMerge w:val="restart"/>
            <w:vAlign w:val="center"/>
          </w:tcPr>
          <w:p w14:paraId="7644AB10" w14:textId="77777777" w:rsidR="00B609F2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资料随</w:t>
            </w:r>
          </w:p>
          <w:p w14:paraId="436377AD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设备交付</w:t>
            </w:r>
          </w:p>
        </w:tc>
      </w:tr>
      <w:tr w:rsidR="00B609F2" w14:paraId="5CB8B0D9" w14:textId="77777777" w:rsidTr="006847F6">
        <w:tc>
          <w:tcPr>
            <w:tcW w:w="704" w:type="dxa"/>
          </w:tcPr>
          <w:p w14:paraId="5D353058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</w:p>
        </w:tc>
        <w:tc>
          <w:tcPr>
            <w:tcW w:w="2268" w:type="dxa"/>
          </w:tcPr>
          <w:p w14:paraId="5C8C9A7A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产品手册</w:t>
            </w:r>
          </w:p>
        </w:tc>
        <w:tc>
          <w:tcPr>
            <w:tcW w:w="851" w:type="dxa"/>
          </w:tcPr>
          <w:p w14:paraId="190F137D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份</w:t>
            </w:r>
          </w:p>
        </w:tc>
        <w:tc>
          <w:tcPr>
            <w:tcW w:w="1134" w:type="dxa"/>
          </w:tcPr>
          <w:p w14:paraId="726B5BBA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3402" w:type="dxa"/>
          </w:tcPr>
          <w:p w14:paraId="1BAAED0D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 w:rsidRPr="007A1A2A">
              <w:rPr>
                <w:noProof/>
                <w:sz w:val="21"/>
                <w:szCs w:val="21"/>
              </w:rPr>
              <w:drawing>
                <wp:inline distT="0" distB="0" distL="0" distR="0" wp14:anchorId="703E5FA5" wp14:editId="23E83774">
                  <wp:extent cx="1006475" cy="585585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387" cy="59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  <w:vMerge/>
          </w:tcPr>
          <w:p w14:paraId="0754D694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</w:p>
        </w:tc>
      </w:tr>
      <w:tr w:rsidR="00B609F2" w14:paraId="629D1C6B" w14:textId="77777777" w:rsidTr="006847F6">
        <w:tc>
          <w:tcPr>
            <w:tcW w:w="704" w:type="dxa"/>
          </w:tcPr>
          <w:p w14:paraId="346560CE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0</w:t>
            </w:r>
          </w:p>
        </w:tc>
        <w:tc>
          <w:tcPr>
            <w:tcW w:w="2268" w:type="dxa"/>
          </w:tcPr>
          <w:p w14:paraId="303F8EDC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 w:rsidRPr="0069032B">
              <w:rPr>
                <w:rFonts w:hint="eastAsia"/>
                <w:sz w:val="21"/>
                <w:szCs w:val="21"/>
              </w:rPr>
              <w:t>装箱清单</w:t>
            </w:r>
          </w:p>
        </w:tc>
        <w:tc>
          <w:tcPr>
            <w:tcW w:w="851" w:type="dxa"/>
          </w:tcPr>
          <w:p w14:paraId="11586777" w14:textId="77777777" w:rsidR="00B609F2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份</w:t>
            </w:r>
          </w:p>
        </w:tc>
        <w:tc>
          <w:tcPr>
            <w:tcW w:w="1134" w:type="dxa"/>
          </w:tcPr>
          <w:p w14:paraId="0785F608" w14:textId="77777777" w:rsidR="00B609F2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3402" w:type="dxa"/>
          </w:tcPr>
          <w:p w14:paraId="393C546B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 w:rsidRPr="00F66ECE">
              <w:rPr>
                <w:noProof/>
                <w:sz w:val="21"/>
                <w:szCs w:val="21"/>
              </w:rPr>
              <w:drawing>
                <wp:inline distT="0" distB="0" distL="0" distR="0" wp14:anchorId="1EA41005" wp14:editId="1707501C">
                  <wp:extent cx="380277" cy="542925"/>
                  <wp:effectExtent l="0" t="0" r="1270" b="317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30" cy="560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  <w:vMerge/>
          </w:tcPr>
          <w:p w14:paraId="5A7F5999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</w:p>
        </w:tc>
      </w:tr>
      <w:tr w:rsidR="00B609F2" w14:paraId="5CDF4028" w14:textId="77777777" w:rsidTr="006847F6">
        <w:tc>
          <w:tcPr>
            <w:tcW w:w="704" w:type="dxa"/>
          </w:tcPr>
          <w:p w14:paraId="40582CE8" w14:textId="77777777" w:rsidR="00B609F2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1</w:t>
            </w:r>
          </w:p>
        </w:tc>
        <w:tc>
          <w:tcPr>
            <w:tcW w:w="2268" w:type="dxa"/>
          </w:tcPr>
          <w:p w14:paraId="11BF99AD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第三方检测报告</w:t>
            </w:r>
          </w:p>
        </w:tc>
        <w:tc>
          <w:tcPr>
            <w:tcW w:w="851" w:type="dxa"/>
          </w:tcPr>
          <w:p w14:paraId="7E7729B5" w14:textId="77777777" w:rsidR="00B609F2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份</w:t>
            </w:r>
          </w:p>
        </w:tc>
        <w:tc>
          <w:tcPr>
            <w:tcW w:w="1134" w:type="dxa"/>
          </w:tcPr>
          <w:p w14:paraId="3C87F6DF" w14:textId="77777777" w:rsidR="00B609F2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3402" w:type="dxa"/>
          </w:tcPr>
          <w:p w14:paraId="47169510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见电子版</w:t>
            </w:r>
          </w:p>
        </w:tc>
        <w:tc>
          <w:tcPr>
            <w:tcW w:w="1377" w:type="dxa"/>
          </w:tcPr>
          <w:p w14:paraId="48616EAA" w14:textId="77777777" w:rsidR="00B609F2" w:rsidRPr="0069032B" w:rsidRDefault="00B609F2" w:rsidP="006847F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电子版</w:t>
            </w:r>
          </w:p>
        </w:tc>
      </w:tr>
    </w:tbl>
    <w:p w14:paraId="419B4306" w14:textId="77777777" w:rsidR="00B609F2" w:rsidRPr="00B609F2" w:rsidRDefault="00B609F2" w:rsidP="00B609F2">
      <w:pPr>
        <w:jc w:val="center"/>
        <w:rPr>
          <w:sz w:val="21"/>
          <w:szCs w:val="21"/>
        </w:rPr>
      </w:pPr>
    </w:p>
    <w:p w14:paraId="5CB18BA5" w14:textId="42462BA0" w:rsidR="00E06342" w:rsidRPr="00806829" w:rsidRDefault="00F018E0" w:rsidP="00806829">
      <w:pPr>
        <w:pStyle w:val="1"/>
        <w:widowControl w:val="0"/>
        <w:jc w:val="both"/>
        <w:rPr>
          <w:rFonts w:cstheme="minorBidi"/>
        </w:rPr>
      </w:pPr>
      <w:bookmarkStart w:id="8" w:name="_Toc115363406"/>
      <w:r>
        <w:lastRenderedPageBreak/>
        <w:t>技术规格|SPECIFICATIONS</w:t>
      </w:r>
      <w:bookmarkEnd w:id="5"/>
      <w:bookmarkEnd w:id="8"/>
    </w:p>
    <w:p w14:paraId="22471CE6" w14:textId="113FD815" w:rsidR="00E06342" w:rsidRDefault="00F12AEF">
      <w:pPr>
        <w:rPr>
          <w:rFonts w:cs="Times New Roman"/>
        </w:rPr>
      </w:pPr>
      <w:r w:rsidRPr="00F12AEF">
        <w:rPr>
          <w:rFonts w:cs="Times New Roman"/>
          <w:noProof/>
        </w:rPr>
        <w:drawing>
          <wp:inline distT="0" distB="0" distL="0" distR="0" wp14:anchorId="59515CCB" wp14:editId="063CA04F">
            <wp:extent cx="6188710" cy="3228340"/>
            <wp:effectExtent l="0" t="0" r="0" b="0"/>
            <wp:docPr id="2" name="图片 2" descr="图表, 雷达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表, 雷达图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C62DF" w14:textId="77777777" w:rsidR="00E06342" w:rsidRDefault="007A6AA3">
      <w:pPr>
        <w:rPr>
          <w:rFonts w:cs="Times New Roman"/>
        </w:rPr>
      </w:pPr>
      <w:r>
        <w:rPr>
          <w:rFonts w:cs="Times New Roman" w:hint="eastAsia"/>
        </w:rPr>
        <w:t>系统主要构成为：结构外壳、射频板、以及信号处理板（集成FPGA、ADC、电源等模块）</w:t>
      </w:r>
    </w:p>
    <w:p w14:paraId="4AD9CB25" w14:textId="77777777" w:rsidR="00E06342" w:rsidRDefault="007A6AA3">
      <w:pPr>
        <w:rPr>
          <w:rFonts w:cs="Times New Roman"/>
        </w:rPr>
      </w:pPr>
      <w:r>
        <w:rPr>
          <w:rFonts w:cs="Times New Roman"/>
        </w:rPr>
        <w:br w:type="page"/>
      </w:r>
    </w:p>
    <w:p w14:paraId="30BAAECB" w14:textId="3B1ED5F3" w:rsidR="00E06342" w:rsidRDefault="00806829" w:rsidP="00E47621">
      <w:pPr>
        <w:pStyle w:val="2"/>
        <w:spacing w:after="0"/>
        <w:ind w:left="573" w:hanging="573"/>
      </w:pPr>
      <w:bookmarkStart w:id="9" w:name="_Toc115363407"/>
      <w:r>
        <w:rPr>
          <w:rFonts w:hint="eastAsia"/>
        </w:rPr>
        <w:lastRenderedPageBreak/>
        <w:t>产品主要参数</w:t>
      </w:r>
      <w:bookmarkEnd w:id="9"/>
    </w:p>
    <w:tbl>
      <w:tblPr>
        <w:tblStyle w:val="a7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56"/>
        <w:gridCol w:w="7825"/>
      </w:tblGrid>
      <w:tr w:rsidR="00233F27" w14:paraId="5D208D56" w14:textId="77777777" w:rsidTr="00B609F2">
        <w:trPr>
          <w:trHeight w:val="528"/>
        </w:trPr>
        <w:tc>
          <w:tcPr>
            <w:tcW w:w="1956" w:type="dxa"/>
            <w:shd w:val="clear" w:color="auto" w:fill="D8D8D8" w:themeFill="background1" w:themeFillShade="D8"/>
          </w:tcPr>
          <w:p w14:paraId="406201AD" w14:textId="77777777" w:rsidR="00233F27" w:rsidRPr="0052468D" w:rsidRDefault="00233F27" w:rsidP="006847F6">
            <w:pPr>
              <w:spacing w:line="360" w:lineRule="auto"/>
              <w:rPr>
                <w:b/>
                <w:bCs/>
              </w:rPr>
            </w:pPr>
            <w:r w:rsidRPr="0052468D">
              <w:rPr>
                <w:rFonts w:hint="eastAsia"/>
                <w:b/>
                <w:bCs/>
              </w:rPr>
              <w:t>产品名称</w:t>
            </w:r>
          </w:p>
        </w:tc>
        <w:tc>
          <w:tcPr>
            <w:tcW w:w="7825" w:type="dxa"/>
            <w:shd w:val="clear" w:color="auto" w:fill="D8D8D8" w:themeFill="background1" w:themeFillShade="D8"/>
          </w:tcPr>
          <w:p w14:paraId="0AE70E69" w14:textId="70D0285F" w:rsidR="00233F27" w:rsidRPr="0052468D" w:rsidRDefault="00233F27" w:rsidP="006847F6">
            <w:pPr>
              <w:spacing w:line="360" w:lineRule="auto"/>
              <w:rPr>
                <w:b/>
                <w:bCs/>
              </w:rPr>
            </w:pPr>
            <w:r w:rsidRPr="0052468D">
              <w:rPr>
                <w:rFonts w:hint="eastAsia"/>
                <w:b/>
                <w:bCs/>
              </w:rPr>
              <w:t>MCTR80-</w:t>
            </w:r>
            <w:r>
              <w:rPr>
                <w:rFonts w:hint="eastAsia"/>
                <w:b/>
                <w:bCs/>
              </w:rPr>
              <w:t>HU</w:t>
            </w:r>
            <w:r>
              <w:rPr>
                <w:b/>
                <w:bCs/>
              </w:rPr>
              <w:t>6</w:t>
            </w:r>
            <w:r w:rsidRPr="0052468D">
              <w:rPr>
                <w:b/>
                <w:bCs/>
              </w:rPr>
              <w:t xml:space="preserve"> </w:t>
            </w:r>
            <w:r w:rsidRPr="0052468D">
              <w:rPr>
                <w:rFonts w:hint="eastAsia"/>
                <w:b/>
                <w:bCs/>
              </w:rPr>
              <w:t>广域</w:t>
            </w:r>
            <w:r>
              <w:rPr>
                <w:rFonts w:hint="eastAsia"/>
                <w:b/>
                <w:bCs/>
              </w:rPr>
              <w:t>长距离</w:t>
            </w:r>
            <w:r w:rsidRPr="0052468D">
              <w:rPr>
                <w:rFonts w:hint="eastAsia"/>
                <w:b/>
                <w:bCs/>
              </w:rPr>
              <w:t>多目标雷达</w:t>
            </w:r>
          </w:p>
        </w:tc>
      </w:tr>
      <w:tr w:rsidR="00233F27" w:rsidRPr="00AA0C6E" w14:paraId="79F55496" w14:textId="77777777" w:rsidTr="00B609F2">
        <w:tc>
          <w:tcPr>
            <w:tcW w:w="1956" w:type="dxa"/>
          </w:tcPr>
          <w:p w14:paraId="44DB091D" w14:textId="77777777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 w:rsidRPr="00AA0C6E">
              <w:rPr>
                <w:rFonts w:hint="eastAsia"/>
                <w:sz w:val="21"/>
                <w:szCs w:val="21"/>
              </w:rPr>
              <w:t>工作频率</w:t>
            </w:r>
          </w:p>
        </w:tc>
        <w:tc>
          <w:tcPr>
            <w:tcW w:w="7825" w:type="dxa"/>
          </w:tcPr>
          <w:p w14:paraId="21F97474" w14:textId="77777777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 w:rsidRPr="00AA0C6E">
              <w:rPr>
                <w:sz w:val="21"/>
                <w:szCs w:val="21"/>
              </w:rPr>
              <w:t>7</w:t>
            </w:r>
            <w:r w:rsidRPr="00AA0C6E">
              <w:rPr>
                <w:rFonts w:hint="eastAsia"/>
                <w:sz w:val="21"/>
                <w:szCs w:val="21"/>
              </w:rPr>
              <w:t>9</w:t>
            </w:r>
            <w:r w:rsidRPr="00AA0C6E">
              <w:rPr>
                <w:sz w:val="21"/>
                <w:szCs w:val="21"/>
              </w:rPr>
              <w:t>GHz</w:t>
            </w:r>
            <w:r>
              <w:rPr>
                <w:sz w:val="21"/>
                <w:szCs w:val="21"/>
              </w:rPr>
              <w:t>...</w:t>
            </w:r>
            <w:r w:rsidRPr="00AA0C6E">
              <w:rPr>
                <w:rFonts w:hint="eastAsia"/>
                <w:sz w:val="21"/>
                <w:szCs w:val="21"/>
              </w:rPr>
              <w:t>81</w:t>
            </w:r>
            <w:r w:rsidRPr="00AA0C6E">
              <w:rPr>
                <w:sz w:val="21"/>
                <w:szCs w:val="21"/>
              </w:rPr>
              <w:t>GHz</w:t>
            </w:r>
          </w:p>
        </w:tc>
      </w:tr>
      <w:tr w:rsidR="00233F27" w:rsidRPr="00AA0C6E" w14:paraId="797D0B00" w14:textId="77777777" w:rsidTr="00B609F2">
        <w:tc>
          <w:tcPr>
            <w:tcW w:w="1956" w:type="dxa"/>
          </w:tcPr>
          <w:p w14:paraId="53BB0583" w14:textId="77777777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检测</w:t>
            </w:r>
            <w:r w:rsidRPr="00AA0C6E">
              <w:rPr>
                <w:rFonts w:hint="eastAsia"/>
                <w:sz w:val="21"/>
                <w:szCs w:val="21"/>
              </w:rPr>
              <w:t>范围</w:t>
            </w:r>
            <w:r>
              <w:rPr>
                <w:rFonts w:hint="eastAsia"/>
                <w:sz w:val="21"/>
                <w:szCs w:val="21"/>
              </w:rPr>
              <w:t>（FOV）</w:t>
            </w:r>
          </w:p>
        </w:tc>
        <w:tc>
          <w:tcPr>
            <w:tcW w:w="7825" w:type="dxa"/>
          </w:tcPr>
          <w:p w14:paraId="5D329B4F" w14:textId="59C1E112" w:rsidR="00233F27" w:rsidRPr="00AA0C6E" w:rsidRDefault="00233F27" w:rsidP="00B609F2">
            <w:pPr>
              <w:spacing w:line="276" w:lineRule="auto"/>
              <w:rPr>
                <w:sz w:val="21"/>
                <w:szCs w:val="21"/>
              </w:rPr>
            </w:pPr>
            <w:r w:rsidRPr="00AA0C6E">
              <w:rPr>
                <w:sz w:val="21"/>
                <w:szCs w:val="21"/>
              </w:rPr>
              <w:t>±</w:t>
            </w:r>
            <w:r w:rsidR="007E3B7B">
              <w:rPr>
                <w:sz w:val="21"/>
                <w:szCs w:val="21"/>
              </w:rPr>
              <w:t>7</w:t>
            </w:r>
            <w:r w:rsidRPr="00AA0C6E">
              <w:rPr>
                <w:rFonts w:hint="eastAsia"/>
                <w:sz w:val="21"/>
                <w:szCs w:val="21"/>
              </w:rPr>
              <w:t>°</w:t>
            </w:r>
            <w:r>
              <w:rPr>
                <w:rFonts w:hint="eastAsia"/>
                <w:sz w:val="21"/>
                <w:szCs w:val="21"/>
              </w:rPr>
              <w:t xml:space="preserve"> </w:t>
            </w:r>
            <w:r w:rsidRPr="00AA0C6E">
              <w:rPr>
                <w:rFonts w:hint="eastAsia"/>
                <w:sz w:val="21"/>
                <w:szCs w:val="21"/>
              </w:rPr>
              <w:t>@远距离</w:t>
            </w:r>
            <w:r w:rsidR="00E47621">
              <w:rPr>
                <w:rFonts w:hint="eastAsia"/>
                <w:sz w:val="21"/>
                <w:szCs w:val="21"/>
              </w:rPr>
              <w:t>、</w:t>
            </w:r>
            <w:r w:rsidRPr="00AA0C6E">
              <w:rPr>
                <w:sz w:val="21"/>
                <w:szCs w:val="21"/>
              </w:rPr>
              <w:t>±</w:t>
            </w:r>
            <w:r w:rsidR="00004C84">
              <w:rPr>
                <w:sz w:val="21"/>
                <w:szCs w:val="21"/>
              </w:rPr>
              <w:t>45</w:t>
            </w:r>
            <w:r w:rsidRPr="00AA0C6E">
              <w:rPr>
                <w:rFonts w:hint="eastAsia"/>
                <w:sz w:val="21"/>
                <w:szCs w:val="21"/>
              </w:rPr>
              <w:t>°@中距离</w:t>
            </w:r>
            <w:r w:rsidR="00E47621">
              <w:rPr>
                <w:rFonts w:hint="eastAsia"/>
                <w:sz w:val="21"/>
                <w:szCs w:val="21"/>
              </w:rPr>
              <w:t>；</w:t>
            </w:r>
            <w:r w:rsidR="00B609F2">
              <w:rPr>
                <w:rFonts w:hint="eastAsia"/>
                <w:sz w:val="21"/>
                <w:szCs w:val="21"/>
              </w:rPr>
              <w:t xml:space="preserve"> </w:t>
            </w:r>
            <w:r w:rsidR="00B609F2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10</w:t>
            </w:r>
            <w:r w:rsidRPr="00AA0C6E">
              <w:rPr>
                <w:rFonts w:hint="eastAsia"/>
                <w:sz w:val="21"/>
                <w:szCs w:val="21"/>
              </w:rPr>
              <w:t>°@</w:t>
            </w:r>
            <w:r>
              <w:rPr>
                <w:rFonts w:hint="eastAsia"/>
                <w:sz w:val="21"/>
                <w:szCs w:val="21"/>
              </w:rPr>
              <w:t>俯仰</w:t>
            </w:r>
          </w:p>
        </w:tc>
      </w:tr>
      <w:tr w:rsidR="00233F27" w:rsidRPr="00AA0C6E" w14:paraId="6C9ED830" w14:textId="77777777" w:rsidTr="00B609F2">
        <w:tc>
          <w:tcPr>
            <w:tcW w:w="1956" w:type="dxa"/>
          </w:tcPr>
          <w:p w14:paraId="4D1BEF04" w14:textId="77777777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检测距离</w:t>
            </w:r>
          </w:p>
        </w:tc>
        <w:tc>
          <w:tcPr>
            <w:tcW w:w="7825" w:type="dxa"/>
          </w:tcPr>
          <w:p w14:paraId="43AD5B92" w14:textId="59C31DC3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...</w:t>
            </w:r>
            <w:r w:rsidR="00A176C8">
              <w:rPr>
                <w:sz w:val="21"/>
                <w:szCs w:val="21"/>
              </w:rPr>
              <w:t>80</w:t>
            </w:r>
            <w:r>
              <w:rPr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m； 大车：</w:t>
            </w:r>
            <w:r w:rsidR="00A176C8">
              <w:rPr>
                <w:sz w:val="21"/>
                <w:szCs w:val="21"/>
              </w:rPr>
              <w:t>80</w:t>
            </w:r>
            <w:r>
              <w:rPr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 xml:space="preserve">  </w:t>
            </w:r>
            <w:r w:rsidRPr="00AA0C6E">
              <w:rPr>
                <w:rFonts w:hint="eastAsia"/>
                <w:sz w:val="21"/>
                <w:szCs w:val="21"/>
              </w:rPr>
              <w:t>小车:</w:t>
            </w:r>
            <w:r w:rsidR="00A176C8">
              <w:rPr>
                <w:sz w:val="21"/>
                <w:szCs w:val="21"/>
              </w:rPr>
              <w:t>75</w:t>
            </w:r>
            <w:r>
              <w:rPr>
                <w:sz w:val="21"/>
                <w:szCs w:val="21"/>
              </w:rPr>
              <w:t>0</w:t>
            </w:r>
            <w:r w:rsidRPr="00AA0C6E">
              <w:rPr>
                <w:rFonts w:hint="eastAsia"/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rFonts w:hint="eastAsia"/>
                <w:sz w:val="21"/>
                <w:szCs w:val="21"/>
              </w:rPr>
              <w:t>行</w:t>
            </w:r>
            <w:r w:rsidRPr="00AA0C6E">
              <w:rPr>
                <w:rFonts w:hint="eastAsia"/>
                <w:sz w:val="21"/>
                <w:szCs w:val="21"/>
              </w:rPr>
              <w:t>人:1</w:t>
            </w:r>
            <w:r w:rsidR="00A176C8">
              <w:rPr>
                <w:sz w:val="21"/>
                <w:szCs w:val="21"/>
              </w:rPr>
              <w:t>8</w:t>
            </w:r>
            <w:r>
              <w:rPr>
                <w:sz w:val="21"/>
                <w:szCs w:val="21"/>
              </w:rPr>
              <w:t>0</w:t>
            </w:r>
            <w:r w:rsidRPr="00AA0C6E">
              <w:rPr>
                <w:rFonts w:hint="eastAsia"/>
                <w:sz w:val="21"/>
                <w:szCs w:val="21"/>
              </w:rPr>
              <w:t>m</w:t>
            </w:r>
            <w:r>
              <w:rPr>
                <w:rFonts w:hint="eastAsia"/>
                <w:sz w:val="21"/>
                <w:szCs w:val="21"/>
              </w:rPr>
              <w:t>；</w:t>
            </w:r>
          </w:p>
        </w:tc>
      </w:tr>
      <w:tr w:rsidR="00233F27" w:rsidRPr="00AA0C6E" w14:paraId="6964AB97" w14:textId="77777777" w:rsidTr="00B609F2">
        <w:tc>
          <w:tcPr>
            <w:tcW w:w="1956" w:type="dxa"/>
            <w:tcBorders>
              <w:bottom w:val="single" w:sz="4" w:space="0" w:color="auto"/>
            </w:tcBorders>
          </w:tcPr>
          <w:p w14:paraId="24D895B6" w14:textId="77777777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检测</w:t>
            </w:r>
            <w:r w:rsidRPr="00AA0C6E">
              <w:rPr>
                <w:rFonts w:hint="eastAsia"/>
                <w:sz w:val="21"/>
                <w:szCs w:val="21"/>
              </w:rPr>
              <w:t>车道</w:t>
            </w:r>
            <w:r>
              <w:rPr>
                <w:rFonts w:hint="eastAsia"/>
                <w:sz w:val="21"/>
                <w:szCs w:val="21"/>
              </w:rPr>
              <w:t>个</w:t>
            </w:r>
            <w:r w:rsidRPr="00AA0C6E">
              <w:rPr>
                <w:rFonts w:hint="eastAsia"/>
                <w:sz w:val="21"/>
                <w:szCs w:val="21"/>
              </w:rPr>
              <w:t>数</w:t>
            </w:r>
          </w:p>
        </w:tc>
        <w:tc>
          <w:tcPr>
            <w:tcW w:w="7825" w:type="dxa"/>
            <w:tcBorders>
              <w:bottom w:val="single" w:sz="4" w:space="0" w:color="auto"/>
            </w:tcBorders>
          </w:tcPr>
          <w:p w14:paraId="23F42CBA" w14:textId="3BDE386C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 w:rsidRPr="00AA0C6E">
              <w:rPr>
                <w:rFonts w:hint="eastAsia"/>
                <w:sz w:val="21"/>
                <w:szCs w:val="21"/>
              </w:rPr>
              <w:t>8</w:t>
            </w:r>
          </w:p>
        </w:tc>
      </w:tr>
      <w:tr w:rsidR="00233F27" w14:paraId="05DB7316" w14:textId="77777777" w:rsidTr="00B609F2">
        <w:tc>
          <w:tcPr>
            <w:tcW w:w="1956" w:type="dxa"/>
            <w:shd w:val="pct10" w:color="auto" w:fill="auto"/>
          </w:tcPr>
          <w:p w14:paraId="5617BFC2" w14:textId="77777777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 w:rsidRPr="00AA0C6E">
              <w:rPr>
                <w:rFonts w:hint="eastAsia"/>
                <w:sz w:val="21"/>
                <w:szCs w:val="21"/>
              </w:rPr>
              <w:t>测距分辨率</w:t>
            </w:r>
          </w:p>
        </w:tc>
        <w:tc>
          <w:tcPr>
            <w:tcW w:w="7825" w:type="dxa"/>
            <w:shd w:val="pct10" w:color="auto" w:fill="auto"/>
          </w:tcPr>
          <w:p w14:paraId="682451A3" w14:textId="4122C6BA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</w:t>
            </w:r>
            <w:r w:rsidR="00A176C8">
              <w:rPr>
                <w:sz w:val="21"/>
                <w:szCs w:val="21"/>
              </w:rPr>
              <w:t>4</w:t>
            </w:r>
            <w:r w:rsidRPr="00AA0C6E">
              <w:rPr>
                <w:rFonts w:hint="eastAsia"/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 xml:space="preserve"> </w:t>
            </w:r>
            <w:r w:rsidRPr="00AA0C6E">
              <w:rPr>
                <w:rFonts w:hint="eastAsia"/>
                <w:sz w:val="21"/>
                <w:szCs w:val="21"/>
              </w:rPr>
              <w:t>@远距离</w:t>
            </w:r>
          </w:p>
          <w:p w14:paraId="545CC416" w14:textId="0C3B76F4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 w:rsidRPr="00AA0C6E">
              <w:rPr>
                <w:rFonts w:hint="eastAsia"/>
                <w:sz w:val="21"/>
                <w:szCs w:val="21"/>
              </w:rPr>
              <w:t>0.</w:t>
            </w:r>
            <w:r w:rsidR="00A176C8">
              <w:rPr>
                <w:sz w:val="21"/>
                <w:szCs w:val="21"/>
              </w:rPr>
              <w:t>9</w:t>
            </w:r>
            <w:r w:rsidRPr="00AA0C6E">
              <w:rPr>
                <w:rFonts w:hint="eastAsia"/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 xml:space="preserve"> </w:t>
            </w:r>
            <w:r w:rsidRPr="00AA0C6E">
              <w:rPr>
                <w:rFonts w:hint="eastAsia"/>
                <w:sz w:val="21"/>
                <w:szCs w:val="21"/>
              </w:rPr>
              <w:t>@中距离</w:t>
            </w:r>
          </w:p>
        </w:tc>
      </w:tr>
      <w:tr w:rsidR="00233F27" w14:paraId="0068DBF3" w14:textId="77777777" w:rsidTr="00B609F2">
        <w:tc>
          <w:tcPr>
            <w:tcW w:w="1956" w:type="dxa"/>
            <w:shd w:val="pct10" w:color="auto" w:fill="auto"/>
          </w:tcPr>
          <w:p w14:paraId="4EDAC678" w14:textId="77777777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 w:rsidRPr="00AA0C6E">
              <w:rPr>
                <w:rFonts w:hint="eastAsia"/>
                <w:sz w:val="21"/>
                <w:szCs w:val="21"/>
              </w:rPr>
              <w:t>测距</w:t>
            </w:r>
            <w:r w:rsidRPr="00AA0C6E">
              <w:rPr>
                <w:sz w:val="21"/>
                <w:szCs w:val="21"/>
              </w:rPr>
              <w:t>精度</w:t>
            </w:r>
          </w:p>
        </w:tc>
        <w:tc>
          <w:tcPr>
            <w:tcW w:w="7825" w:type="dxa"/>
            <w:shd w:val="pct10" w:color="auto" w:fill="auto"/>
          </w:tcPr>
          <w:p w14:paraId="39FCBB44" w14:textId="437D2F3E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 w:rsidRPr="00AA0C6E">
              <w:rPr>
                <w:sz w:val="21"/>
                <w:szCs w:val="21"/>
              </w:rPr>
              <w:t>±</w:t>
            </w:r>
            <w:r w:rsidRPr="00AA0C6E">
              <w:rPr>
                <w:rFonts w:hint="eastAsia"/>
                <w:sz w:val="21"/>
                <w:szCs w:val="21"/>
              </w:rPr>
              <w:t>0.</w:t>
            </w:r>
            <w:r w:rsidR="003C5C8A">
              <w:rPr>
                <w:sz w:val="21"/>
                <w:szCs w:val="21"/>
              </w:rPr>
              <w:t>38</w:t>
            </w:r>
            <w:r w:rsidRPr="00AA0C6E">
              <w:rPr>
                <w:rFonts w:hint="eastAsia"/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 xml:space="preserve"> </w:t>
            </w:r>
            <w:r w:rsidRPr="00AA0C6E">
              <w:rPr>
                <w:rFonts w:hint="eastAsia"/>
                <w:sz w:val="21"/>
                <w:szCs w:val="21"/>
              </w:rPr>
              <w:t>@远距离</w:t>
            </w:r>
          </w:p>
          <w:p w14:paraId="2FA8F918" w14:textId="1CB6A8BC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 w:rsidRPr="00AA0C6E">
              <w:rPr>
                <w:sz w:val="21"/>
                <w:szCs w:val="21"/>
              </w:rPr>
              <w:t>±</w:t>
            </w:r>
            <w:r w:rsidRPr="00AA0C6E">
              <w:rPr>
                <w:rFonts w:hint="eastAsia"/>
                <w:sz w:val="21"/>
                <w:szCs w:val="21"/>
              </w:rPr>
              <w:t>0.</w:t>
            </w:r>
            <w:r w:rsidR="003C5C8A">
              <w:rPr>
                <w:sz w:val="21"/>
                <w:szCs w:val="21"/>
              </w:rPr>
              <w:t>12</w:t>
            </w:r>
            <w:r w:rsidRPr="00AA0C6E">
              <w:rPr>
                <w:rFonts w:hint="eastAsia"/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 xml:space="preserve"> </w:t>
            </w:r>
            <w:r w:rsidRPr="00AA0C6E">
              <w:rPr>
                <w:rFonts w:hint="eastAsia"/>
                <w:sz w:val="21"/>
                <w:szCs w:val="21"/>
              </w:rPr>
              <w:t>@中距离</w:t>
            </w:r>
          </w:p>
        </w:tc>
      </w:tr>
      <w:tr w:rsidR="00233F27" w14:paraId="4B49646B" w14:textId="77777777" w:rsidTr="00B609F2">
        <w:tc>
          <w:tcPr>
            <w:tcW w:w="1956" w:type="dxa"/>
            <w:shd w:val="pct10" w:color="auto" w:fill="auto"/>
          </w:tcPr>
          <w:p w14:paraId="51CA9EAA" w14:textId="77777777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 w:rsidRPr="00AA0C6E">
              <w:rPr>
                <w:rFonts w:hint="eastAsia"/>
                <w:sz w:val="21"/>
                <w:szCs w:val="21"/>
              </w:rPr>
              <w:t>测角分辨率</w:t>
            </w:r>
          </w:p>
        </w:tc>
        <w:tc>
          <w:tcPr>
            <w:tcW w:w="7825" w:type="dxa"/>
            <w:shd w:val="pct10" w:color="auto" w:fill="auto"/>
          </w:tcPr>
          <w:p w14:paraId="6535D219" w14:textId="3A3A7D8E" w:rsidR="00233F27" w:rsidRPr="00AA0C6E" w:rsidRDefault="00004CB1" w:rsidP="006847F6">
            <w:pPr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  <w:r w:rsidR="00233F27" w:rsidRPr="00AA0C6E">
              <w:rPr>
                <w:rFonts w:hint="eastAsia"/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t>77</w:t>
            </w:r>
            <w:r w:rsidR="00233F27" w:rsidRPr="00AA0C6E">
              <w:rPr>
                <w:rFonts w:hint="eastAsia"/>
                <w:sz w:val="21"/>
                <w:szCs w:val="21"/>
              </w:rPr>
              <w:t>°@远距离@0°</w:t>
            </w:r>
          </w:p>
          <w:p w14:paraId="5CC9F859" w14:textId="3EA0A921" w:rsidR="00233F27" w:rsidRPr="00AA0C6E" w:rsidRDefault="00860121" w:rsidP="006847F6">
            <w:pPr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1.32</w:t>
            </w:r>
            <w:r w:rsidR="00233F27" w:rsidRPr="0021267B">
              <w:rPr>
                <w:rFonts w:hint="eastAsia"/>
                <w:sz w:val="21"/>
                <w:szCs w:val="21"/>
              </w:rPr>
              <w:t>°@中距离@0°</w:t>
            </w:r>
          </w:p>
        </w:tc>
      </w:tr>
      <w:tr w:rsidR="00233F27" w14:paraId="118F18BC" w14:textId="77777777" w:rsidTr="00B609F2">
        <w:tc>
          <w:tcPr>
            <w:tcW w:w="1956" w:type="dxa"/>
            <w:shd w:val="pct10" w:color="auto" w:fill="auto"/>
          </w:tcPr>
          <w:p w14:paraId="599E40E6" w14:textId="77777777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 w:rsidRPr="00AA0C6E">
              <w:rPr>
                <w:rFonts w:hint="eastAsia"/>
                <w:sz w:val="21"/>
                <w:szCs w:val="21"/>
              </w:rPr>
              <w:t>测角精度</w:t>
            </w:r>
          </w:p>
        </w:tc>
        <w:tc>
          <w:tcPr>
            <w:tcW w:w="7825" w:type="dxa"/>
            <w:shd w:val="pct10" w:color="auto" w:fill="auto"/>
          </w:tcPr>
          <w:p w14:paraId="38EB9D9A" w14:textId="77777777" w:rsidR="00004CB1" w:rsidRPr="00AA0C6E" w:rsidRDefault="00004CB1" w:rsidP="00004CB1">
            <w:pPr>
              <w:spacing w:line="276" w:lineRule="auto"/>
              <w:rPr>
                <w:sz w:val="21"/>
                <w:szCs w:val="21"/>
              </w:rPr>
            </w:pPr>
            <w:r w:rsidRPr="00AA0C6E">
              <w:rPr>
                <w:sz w:val="21"/>
                <w:szCs w:val="21"/>
              </w:rPr>
              <w:t>±</w:t>
            </w:r>
            <w:r w:rsidRPr="00AA0C6E">
              <w:rPr>
                <w:rFonts w:hint="eastAsia"/>
                <w:sz w:val="21"/>
                <w:szCs w:val="21"/>
              </w:rPr>
              <w:t>0.</w:t>
            </w:r>
            <w:r>
              <w:rPr>
                <w:sz w:val="21"/>
                <w:szCs w:val="21"/>
              </w:rPr>
              <w:t>07</w:t>
            </w:r>
            <w:r w:rsidRPr="00AA0C6E">
              <w:rPr>
                <w:rFonts w:hint="eastAsia"/>
                <w:sz w:val="21"/>
                <w:szCs w:val="21"/>
              </w:rPr>
              <w:t>°@远距离@0°</w:t>
            </w:r>
          </w:p>
          <w:p w14:paraId="76A420E6" w14:textId="0702C3BF" w:rsidR="00233F27" w:rsidRPr="00AA0C6E" w:rsidRDefault="00004CB1" w:rsidP="00004CB1">
            <w:pPr>
              <w:spacing w:line="276" w:lineRule="auto"/>
              <w:rPr>
                <w:sz w:val="21"/>
                <w:szCs w:val="21"/>
              </w:rPr>
            </w:pPr>
            <w:r w:rsidRPr="00AA0C6E">
              <w:rPr>
                <w:sz w:val="21"/>
                <w:szCs w:val="21"/>
              </w:rPr>
              <w:t>±</w:t>
            </w:r>
            <w:r w:rsidRPr="00AA0C6E">
              <w:rPr>
                <w:rFonts w:hint="eastAsia"/>
                <w:sz w:val="21"/>
                <w:szCs w:val="21"/>
              </w:rPr>
              <w:t>0.</w:t>
            </w:r>
            <w:r w:rsidR="00860121">
              <w:rPr>
                <w:sz w:val="21"/>
                <w:szCs w:val="21"/>
              </w:rPr>
              <w:t>14</w:t>
            </w:r>
            <w:r w:rsidRPr="00AA0C6E">
              <w:rPr>
                <w:rFonts w:hint="eastAsia"/>
                <w:sz w:val="21"/>
                <w:szCs w:val="21"/>
              </w:rPr>
              <w:t>°@中距离@0°</w:t>
            </w:r>
          </w:p>
        </w:tc>
      </w:tr>
      <w:tr w:rsidR="00233F27" w:rsidRPr="00AA0C6E" w14:paraId="504E5506" w14:textId="77777777" w:rsidTr="00B609F2">
        <w:tc>
          <w:tcPr>
            <w:tcW w:w="1956" w:type="dxa"/>
            <w:shd w:val="pct10" w:color="auto" w:fill="auto"/>
          </w:tcPr>
          <w:p w14:paraId="39B49D78" w14:textId="049A378F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 w:rsidRPr="00AA0C6E">
              <w:rPr>
                <w:rFonts w:hint="eastAsia"/>
                <w:sz w:val="21"/>
                <w:szCs w:val="21"/>
              </w:rPr>
              <w:t>测速</w:t>
            </w:r>
            <w:r w:rsidR="00A176C8">
              <w:rPr>
                <w:rFonts w:hint="eastAsia"/>
                <w:sz w:val="21"/>
                <w:szCs w:val="21"/>
              </w:rPr>
              <w:t>分辨率</w:t>
            </w:r>
          </w:p>
        </w:tc>
        <w:tc>
          <w:tcPr>
            <w:tcW w:w="7825" w:type="dxa"/>
            <w:shd w:val="pct10" w:color="auto" w:fill="auto"/>
          </w:tcPr>
          <w:p w14:paraId="6109CEC5" w14:textId="1788B111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 w:rsidRPr="00AA0C6E">
              <w:rPr>
                <w:rFonts w:hint="eastAsia"/>
                <w:sz w:val="21"/>
                <w:szCs w:val="21"/>
              </w:rPr>
              <w:t>0.</w:t>
            </w:r>
            <w:r w:rsidR="00A176C8">
              <w:rPr>
                <w:sz w:val="21"/>
                <w:szCs w:val="21"/>
              </w:rPr>
              <w:t>38</w:t>
            </w:r>
            <w:r w:rsidRPr="00AA0C6E">
              <w:rPr>
                <w:rFonts w:hint="eastAsia"/>
                <w:sz w:val="21"/>
                <w:szCs w:val="21"/>
              </w:rPr>
              <w:t>km/h</w:t>
            </w:r>
          </w:p>
        </w:tc>
      </w:tr>
      <w:tr w:rsidR="00233F27" w14:paraId="55F1BC33" w14:textId="77777777" w:rsidTr="00B609F2">
        <w:tc>
          <w:tcPr>
            <w:tcW w:w="1956" w:type="dxa"/>
          </w:tcPr>
          <w:p w14:paraId="6820B1E0" w14:textId="77777777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 w:rsidRPr="00AA0C6E">
              <w:rPr>
                <w:rFonts w:hint="eastAsia"/>
                <w:sz w:val="21"/>
                <w:szCs w:val="21"/>
              </w:rPr>
              <w:t>测速范围</w:t>
            </w:r>
          </w:p>
        </w:tc>
        <w:tc>
          <w:tcPr>
            <w:tcW w:w="7825" w:type="dxa"/>
          </w:tcPr>
          <w:p w14:paraId="4954D164" w14:textId="77777777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-200</w:t>
            </w:r>
            <w:r w:rsidRPr="00AA0C6E">
              <w:rPr>
                <w:rFonts w:hint="eastAsia"/>
                <w:sz w:val="21"/>
                <w:szCs w:val="21"/>
              </w:rPr>
              <w:t xml:space="preserve">km/h </w:t>
            </w:r>
            <w:r>
              <w:rPr>
                <w:sz w:val="21"/>
                <w:szCs w:val="21"/>
              </w:rPr>
              <w:t>...+</w:t>
            </w:r>
            <w:r w:rsidRPr="00444C1D">
              <w:rPr>
                <w:sz w:val="21"/>
                <w:szCs w:val="21"/>
              </w:rPr>
              <w:t>200km/h</w:t>
            </w:r>
          </w:p>
        </w:tc>
      </w:tr>
      <w:tr w:rsidR="00233F27" w14:paraId="12178096" w14:textId="77777777" w:rsidTr="00B609F2">
        <w:tc>
          <w:tcPr>
            <w:tcW w:w="1956" w:type="dxa"/>
            <w:tcBorders>
              <w:bottom w:val="single" w:sz="4" w:space="0" w:color="auto"/>
            </w:tcBorders>
            <w:shd w:val="clear" w:color="auto" w:fill="auto"/>
          </w:tcPr>
          <w:p w14:paraId="35CDC652" w14:textId="77777777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最大</w:t>
            </w:r>
            <w:r w:rsidRPr="00AA0C6E">
              <w:rPr>
                <w:rFonts w:hint="eastAsia"/>
                <w:sz w:val="21"/>
                <w:szCs w:val="21"/>
              </w:rPr>
              <w:t>检测目标数</w:t>
            </w:r>
          </w:p>
        </w:tc>
        <w:tc>
          <w:tcPr>
            <w:tcW w:w="7825" w:type="dxa"/>
            <w:tcBorders>
              <w:bottom w:val="single" w:sz="4" w:space="0" w:color="auto"/>
            </w:tcBorders>
            <w:shd w:val="clear" w:color="auto" w:fill="auto"/>
          </w:tcPr>
          <w:p w14:paraId="323E10CE" w14:textId="77777777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256</w:t>
            </w:r>
          </w:p>
        </w:tc>
      </w:tr>
      <w:tr w:rsidR="00233F27" w14:paraId="71CF3914" w14:textId="77777777" w:rsidTr="00B609F2">
        <w:tc>
          <w:tcPr>
            <w:tcW w:w="1956" w:type="dxa"/>
          </w:tcPr>
          <w:p w14:paraId="2AACB47D" w14:textId="77777777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采样周期</w:t>
            </w:r>
          </w:p>
        </w:tc>
        <w:tc>
          <w:tcPr>
            <w:tcW w:w="7825" w:type="dxa"/>
          </w:tcPr>
          <w:p w14:paraId="3E94E984" w14:textId="77777777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80</w:t>
            </w:r>
            <w:r>
              <w:rPr>
                <w:rFonts w:hint="eastAsia"/>
                <w:sz w:val="21"/>
                <w:szCs w:val="21"/>
              </w:rPr>
              <w:t>ms</w:t>
            </w:r>
          </w:p>
        </w:tc>
      </w:tr>
      <w:tr w:rsidR="00233F27" w:rsidRPr="00AA0C6E" w14:paraId="004EC055" w14:textId="77777777" w:rsidTr="00B609F2">
        <w:tc>
          <w:tcPr>
            <w:tcW w:w="1956" w:type="dxa"/>
          </w:tcPr>
          <w:p w14:paraId="35CDA316" w14:textId="1B14788E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 w:rsidRPr="00AA0C6E">
              <w:rPr>
                <w:sz w:val="21"/>
                <w:szCs w:val="21"/>
              </w:rPr>
              <w:t>通讯</w:t>
            </w:r>
            <w:r w:rsidR="00152A3B">
              <w:rPr>
                <w:rFonts w:hint="eastAsia"/>
                <w:sz w:val="21"/>
                <w:szCs w:val="21"/>
              </w:rPr>
              <w:t>模块及</w:t>
            </w:r>
            <w:r>
              <w:rPr>
                <w:rFonts w:hint="eastAsia"/>
                <w:sz w:val="21"/>
                <w:szCs w:val="21"/>
              </w:rPr>
              <w:t>接口</w:t>
            </w:r>
          </w:p>
        </w:tc>
        <w:tc>
          <w:tcPr>
            <w:tcW w:w="7825" w:type="dxa"/>
          </w:tcPr>
          <w:p w14:paraId="2CF64F58" w14:textId="73A30744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 w:rsidRPr="00AA0C6E">
              <w:rPr>
                <w:rFonts w:hint="eastAsia"/>
                <w:sz w:val="21"/>
                <w:szCs w:val="21"/>
              </w:rPr>
              <w:t>RJ45</w:t>
            </w:r>
            <w:r w:rsidR="003C5C8A">
              <w:rPr>
                <w:rFonts w:hint="eastAsia"/>
                <w:sz w:val="21"/>
                <w:szCs w:val="21"/>
              </w:rPr>
              <w:t>千兆</w:t>
            </w:r>
            <w:r w:rsidRPr="00AA0C6E">
              <w:rPr>
                <w:rFonts w:hint="eastAsia"/>
                <w:sz w:val="21"/>
                <w:szCs w:val="21"/>
              </w:rPr>
              <w:t>以太网接口</w:t>
            </w:r>
            <w:r>
              <w:rPr>
                <w:rFonts w:hint="eastAsia"/>
                <w:sz w:val="21"/>
                <w:szCs w:val="21"/>
              </w:rPr>
              <w:t>、RS485、蓝牙5</w:t>
            </w:r>
            <w:r>
              <w:rPr>
                <w:sz w:val="21"/>
                <w:szCs w:val="21"/>
              </w:rPr>
              <w:t>.1</w:t>
            </w:r>
            <w:r w:rsidR="00152A3B">
              <w:rPr>
                <w:rFonts w:hint="eastAsia"/>
                <w:sz w:val="21"/>
                <w:szCs w:val="21"/>
              </w:rPr>
              <w:t>、北斗卫星定位与授时模块；</w:t>
            </w:r>
          </w:p>
        </w:tc>
      </w:tr>
      <w:tr w:rsidR="00233F27" w:rsidRPr="003322B2" w14:paraId="48BB15E6" w14:textId="77777777" w:rsidTr="00B609F2">
        <w:tc>
          <w:tcPr>
            <w:tcW w:w="1956" w:type="dxa"/>
            <w:shd w:val="pct10" w:color="auto" w:fill="auto"/>
          </w:tcPr>
          <w:p w14:paraId="68353CCA" w14:textId="77777777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检测数据输出</w:t>
            </w:r>
          </w:p>
        </w:tc>
        <w:tc>
          <w:tcPr>
            <w:tcW w:w="7825" w:type="dxa"/>
            <w:shd w:val="pct10" w:color="auto" w:fill="auto"/>
          </w:tcPr>
          <w:p w14:paraId="5D6A0F43" w14:textId="6DDD9673" w:rsidR="00233F27" w:rsidRPr="003B67E0" w:rsidRDefault="003B67E0" w:rsidP="003B67E0">
            <w:pPr>
              <w:pStyle w:val="a9"/>
              <w:numPr>
                <w:ilvl w:val="0"/>
                <w:numId w:val="10"/>
              </w:numPr>
              <w:spacing w:line="276" w:lineRule="auto"/>
              <w:ind w:left="479" w:firstLineChars="0" w:hanging="567"/>
              <w:rPr>
                <w:sz w:val="21"/>
                <w:szCs w:val="21"/>
              </w:rPr>
            </w:pPr>
            <w:r w:rsidRPr="00454BC3">
              <w:rPr>
                <w:rFonts w:hint="eastAsia"/>
                <w:sz w:val="21"/>
                <w:szCs w:val="21"/>
              </w:rPr>
              <w:t>支持</w:t>
            </w:r>
            <w:r w:rsidR="00F135A5">
              <w:rPr>
                <w:rFonts w:hint="eastAsia"/>
                <w:sz w:val="21"/>
                <w:szCs w:val="21"/>
              </w:rPr>
              <w:t>毫秒级</w:t>
            </w:r>
            <w:r w:rsidRPr="00454BC3">
              <w:rPr>
                <w:rFonts w:hint="eastAsia"/>
                <w:sz w:val="21"/>
                <w:szCs w:val="21"/>
              </w:rPr>
              <w:t>单车</w:t>
            </w:r>
            <w:r>
              <w:rPr>
                <w:rFonts w:hint="eastAsia"/>
                <w:sz w:val="21"/>
                <w:szCs w:val="21"/>
              </w:rPr>
              <w:t>数据输出，包括单车</w:t>
            </w:r>
            <w:r w:rsidRPr="00454BC3">
              <w:rPr>
                <w:rFonts w:hint="eastAsia"/>
                <w:sz w:val="21"/>
                <w:szCs w:val="21"/>
              </w:rPr>
              <w:t>位置坐标、实时速度、航向角、车道号</w:t>
            </w:r>
            <w:r>
              <w:rPr>
                <w:rFonts w:hint="eastAsia"/>
                <w:sz w:val="21"/>
                <w:szCs w:val="21"/>
              </w:rPr>
              <w:t>、车辆ID</w:t>
            </w:r>
            <w:r w:rsidR="00EA32A9">
              <w:rPr>
                <w:rFonts w:hint="eastAsia"/>
                <w:sz w:val="21"/>
                <w:szCs w:val="21"/>
              </w:rPr>
              <w:t>、</w:t>
            </w:r>
            <w:r>
              <w:rPr>
                <w:rFonts w:hint="eastAsia"/>
                <w:sz w:val="21"/>
                <w:szCs w:val="21"/>
              </w:rPr>
              <w:t>车辆特征</w:t>
            </w:r>
            <w:r w:rsidR="00EA32A9">
              <w:rPr>
                <w:rFonts w:hint="eastAsia"/>
                <w:sz w:val="21"/>
                <w:szCs w:val="21"/>
              </w:rPr>
              <w:t>、置信度等</w:t>
            </w:r>
            <w:r w:rsidR="00233F27" w:rsidRPr="003B67E0">
              <w:rPr>
                <w:rFonts w:hint="eastAsia"/>
                <w:sz w:val="21"/>
                <w:szCs w:val="21"/>
              </w:rPr>
              <w:t>；</w:t>
            </w:r>
          </w:p>
          <w:p w14:paraId="31A32E35" w14:textId="4D338A6F" w:rsidR="00233F27" w:rsidRPr="003B67E0" w:rsidRDefault="00233F27" w:rsidP="003B67E0">
            <w:pPr>
              <w:pStyle w:val="a9"/>
              <w:numPr>
                <w:ilvl w:val="0"/>
                <w:numId w:val="10"/>
              </w:numPr>
              <w:spacing w:line="276" w:lineRule="auto"/>
              <w:ind w:left="479" w:firstLineChars="0" w:hanging="567"/>
              <w:rPr>
                <w:sz w:val="21"/>
                <w:szCs w:val="21"/>
              </w:rPr>
            </w:pPr>
            <w:r w:rsidRPr="00454BC3">
              <w:rPr>
                <w:rFonts w:hint="eastAsia"/>
                <w:sz w:val="21"/>
                <w:szCs w:val="21"/>
              </w:rPr>
              <w:t>支持</w:t>
            </w:r>
            <w:r w:rsidRPr="00454BC3">
              <w:rPr>
                <w:sz w:val="21"/>
                <w:szCs w:val="21"/>
              </w:rPr>
              <w:t>多</w:t>
            </w:r>
            <w:r w:rsidRPr="00454BC3">
              <w:rPr>
                <w:rFonts w:hint="eastAsia"/>
                <w:sz w:val="21"/>
                <w:szCs w:val="21"/>
              </w:rPr>
              <w:t>检测线（虚拟线圈）车道级</w:t>
            </w:r>
            <w:r>
              <w:rPr>
                <w:rFonts w:hint="eastAsia"/>
                <w:sz w:val="21"/>
                <w:szCs w:val="21"/>
              </w:rPr>
              <w:t>交通</w:t>
            </w:r>
            <w:r w:rsidRPr="00454BC3">
              <w:rPr>
                <w:rFonts w:hint="eastAsia"/>
                <w:sz w:val="21"/>
                <w:szCs w:val="21"/>
              </w:rPr>
              <w:t>统计</w:t>
            </w:r>
            <w:r w:rsidRPr="00454BC3">
              <w:rPr>
                <w:sz w:val="21"/>
                <w:szCs w:val="21"/>
              </w:rPr>
              <w:t>数据输出，包括</w:t>
            </w:r>
            <w:r>
              <w:rPr>
                <w:rFonts w:hint="eastAsia"/>
                <w:sz w:val="21"/>
                <w:szCs w:val="21"/>
              </w:rPr>
              <w:t>总</w:t>
            </w:r>
            <w:r w:rsidRPr="00454BC3">
              <w:rPr>
                <w:sz w:val="21"/>
                <w:szCs w:val="21"/>
              </w:rPr>
              <w:t>流量、</w:t>
            </w:r>
            <w:r>
              <w:rPr>
                <w:rFonts w:hint="eastAsia"/>
                <w:sz w:val="21"/>
                <w:szCs w:val="21"/>
              </w:rPr>
              <w:t>平均</w:t>
            </w:r>
            <w:r w:rsidRPr="00454BC3">
              <w:rPr>
                <w:sz w:val="21"/>
                <w:szCs w:val="21"/>
              </w:rPr>
              <w:t>速度、</w:t>
            </w:r>
            <w:r w:rsidRPr="00454BC3">
              <w:rPr>
                <w:rFonts w:hint="eastAsia"/>
                <w:sz w:val="21"/>
                <w:szCs w:val="21"/>
              </w:rPr>
              <w:t>时间、空间</w:t>
            </w:r>
            <w:r w:rsidRPr="00454BC3">
              <w:rPr>
                <w:sz w:val="21"/>
                <w:szCs w:val="21"/>
              </w:rPr>
              <w:t>占有率、车头时距</w:t>
            </w:r>
            <w:r>
              <w:rPr>
                <w:rFonts w:hint="eastAsia"/>
                <w:sz w:val="21"/>
                <w:szCs w:val="21"/>
              </w:rPr>
              <w:t>、车身间距</w:t>
            </w:r>
            <w:r w:rsidRPr="00454BC3">
              <w:rPr>
                <w:sz w:val="21"/>
                <w:szCs w:val="21"/>
              </w:rPr>
              <w:t>等</w:t>
            </w:r>
            <w:r w:rsidRPr="003B67E0">
              <w:rPr>
                <w:sz w:val="21"/>
                <w:szCs w:val="21"/>
              </w:rPr>
              <w:t>；</w:t>
            </w:r>
          </w:p>
          <w:p w14:paraId="4A8216A7" w14:textId="6A8726F1" w:rsidR="00233F27" w:rsidRDefault="00233F27" w:rsidP="006847F6">
            <w:pPr>
              <w:pStyle w:val="a9"/>
              <w:numPr>
                <w:ilvl w:val="0"/>
                <w:numId w:val="10"/>
              </w:numPr>
              <w:spacing w:line="276" w:lineRule="auto"/>
              <w:ind w:left="479" w:firstLineChars="0" w:hanging="567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支</w:t>
            </w:r>
            <w:r w:rsidRPr="003322B2">
              <w:rPr>
                <w:sz w:val="21"/>
                <w:szCs w:val="21"/>
              </w:rPr>
              <w:t>持交通事件检测，包括</w:t>
            </w:r>
            <w:r w:rsidR="00F135A5">
              <w:rPr>
                <w:rFonts w:hint="eastAsia"/>
                <w:sz w:val="21"/>
                <w:szCs w:val="21"/>
              </w:rPr>
              <w:t>行人、变道、停车/驶离、逆行、拥堵、超（低）速</w:t>
            </w:r>
            <w:r>
              <w:rPr>
                <w:rFonts w:hint="eastAsia"/>
                <w:sz w:val="21"/>
                <w:szCs w:val="21"/>
              </w:rPr>
              <w:t>等</w:t>
            </w:r>
            <w:r w:rsidRPr="003322B2">
              <w:rPr>
                <w:sz w:val="21"/>
                <w:szCs w:val="21"/>
              </w:rPr>
              <w:t>；</w:t>
            </w:r>
          </w:p>
          <w:p w14:paraId="1935D281" w14:textId="64997238" w:rsidR="00F135A5" w:rsidRDefault="00F135A5" w:rsidP="006847F6">
            <w:pPr>
              <w:pStyle w:val="a9"/>
              <w:numPr>
                <w:ilvl w:val="0"/>
                <w:numId w:val="10"/>
              </w:numPr>
              <w:spacing w:line="276" w:lineRule="auto"/>
              <w:ind w:left="479" w:firstLineChars="0" w:hanging="567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支持多平台数据</w:t>
            </w:r>
            <w:r w:rsidR="00E12423">
              <w:rPr>
                <w:rFonts w:hint="eastAsia"/>
                <w:sz w:val="21"/>
                <w:szCs w:val="21"/>
              </w:rPr>
              <w:t>同时</w:t>
            </w:r>
            <w:r>
              <w:rPr>
                <w:rFonts w:hint="eastAsia"/>
                <w:sz w:val="21"/>
                <w:szCs w:val="21"/>
              </w:rPr>
              <w:t>报送，支持上报数据的</w:t>
            </w:r>
            <w:r w:rsidR="007C1829">
              <w:rPr>
                <w:rFonts w:hint="eastAsia"/>
                <w:sz w:val="21"/>
                <w:szCs w:val="21"/>
              </w:rPr>
              <w:t>用户</w:t>
            </w:r>
            <w:r>
              <w:rPr>
                <w:rFonts w:hint="eastAsia"/>
                <w:sz w:val="21"/>
                <w:szCs w:val="21"/>
              </w:rPr>
              <w:t>自定义设置；</w:t>
            </w:r>
          </w:p>
          <w:p w14:paraId="3802E581" w14:textId="19CCBB25" w:rsidR="00F135A5" w:rsidRDefault="007C1829" w:rsidP="006847F6">
            <w:pPr>
              <w:pStyle w:val="a9"/>
              <w:numPr>
                <w:ilvl w:val="0"/>
                <w:numId w:val="10"/>
              </w:numPr>
              <w:spacing w:line="276" w:lineRule="auto"/>
              <w:ind w:left="479" w:firstLineChars="0" w:hanging="567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设备</w:t>
            </w:r>
            <w:r w:rsidR="00F135A5">
              <w:rPr>
                <w:rFonts w:hint="eastAsia"/>
                <w:sz w:val="21"/>
                <w:szCs w:val="21"/>
              </w:rPr>
              <w:t>支持</w:t>
            </w:r>
            <w:r>
              <w:rPr>
                <w:rFonts w:hint="eastAsia"/>
                <w:sz w:val="21"/>
                <w:szCs w:val="21"/>
              </w:rPr>
              <w:t>GPS、北斗卫星</w:t>
            </w:r>
            <w:r w:rsidR="00E12423">
              <w:rPr>
                <w:rFonts w:hint="eastAsia"/>
                <w:sz w:val="21"/>
                <w:szCs w:val="21"/>
              </w:rPr>
              <w:t>高精</w:t>
            </w:r>
            <w:r>
              <w:rPr>
                <w:rFonts w:hint="eastAsia"/>
                <w:sz w:val="21"/>
                <w:szCs w:val="21"/>
              </w:rPr>
              <w:t>定位</w:t>
            </w:r>
            <w:r w:rsidR="00E12423">
              <w:rPr>
                <w:rFonts w:hint="eastAsia"/>
                <w:sz w:val="21"/>
                <w:szCs w:val="21"/>
              </w:rPr>
              <w:t>与卫星授时</w:t>
            </w:r>
            <w:r>
              <w:rPr>
                <w:rFonts w:hint="eastAsia"/>
                <w:sz w:val="21"/>
                <w:szCs w:val="21"/>
              </w:rPr>
              <w:t>；</w:t>
            </w:r>
          </w:p>
          <w:p w14:paraId="653D4908" w14:textId="1518FEA2" w:rsidR="00F135A5" w:rsidRDefault="00F135A5" w:rsidP="006847F6">
            <w:pPr>
              <w:pStyle w:val="a9"/>
              <w:numPr>
                <w:ilvl w:val="0"/>
                <w:numId w:val="10"/>
              </w:numPr>
              <w:spacing w:line="276" w:lineRule="auto"/>
              <w:ind w:left="479" w:firstLineChars="0" w:hanging="567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支持NTP系统</w:t>
            </w:r>
            <w:r w:rsidR="00EA32A9">
              <w:rPr>
                <w:rFonts w:hint="eastAsia"/>
                <w:sz w:val="21"/>
                <w:szCs w:val="21"/>
              </w:rPr>
              <w:t>授时</w:t>
            </w:r>
            <w:r w:rsidR="007C1829">
              <w:rPr>
                <w:rFonts w:hint="eastAsia"/>
                <w:sz w:val="21"/>
                <w:szCs w:val="21"/>
              </w:rPr>
              <w:t>、支持</w:t>
            </w:r>
            <w:r w:rsidR="00E12423">
              <w:rPr>
                <w:rFonts w:hint="eastAsia"/>
                <w:sz w:val="21"/>
                <w:szCs w:val="21"/>
              </w:rPr>
              <w:t>基于</w:t>
            </w:r>
            <w:r w:rsidR="007C1829">
              <w:rPr>
                <w:rFonts w:hint="eastAsia"/>
                <w:sz w:val="21"/>
                <w:szCs w:val="21"/>
              </w:rPr>
              <w:t>UDP组播</w:t>
            </w:r>
            <w:r w:rsidR="00E12423">
              <w:rPr>
                <w:rFonts w:hint="eastAsia"/>
                <w:sz w:val="21"/>
                <w:szCs w:val="21"/>
              </w:rPr>
              <w:t>的设备查询</w:t>
            </w:r>
            <w:r w:rsidR="007C1829">
              <w:rPr>
                <w:rFonts w:hint="eastAsia"/>
                <w:sz w:val="21"/>
                <w:szCs w:val="21"/>
              </w:rPr>
              <w:t>、</w:t>
            </w:r>
            <w:r w:rsidR="00E12423">
              <w:rPr>
                <w:rFonts w:hint="eastAsia"/>
                <w:sz w:val="21"/>
                <w:szCs w:val="21"/>
              </w:rPr>
              <w:t>支持设备故障自告警；</w:t>
            </w:r>
          </w:p>
          <w:p w14:paraId="4DBC0A95" w14:textId="489335A6" w:rsidR="00F135A5" w:rsidRDefault="00233F27" w:rsidP="006847F6">
            <w:pPr>
              <w:pStyle w:val="a9"/>
              <w:numPr>
                <w:ilvl w:val="0"/>
                <w:numId w:val="10"/>
              </w:numPr>
              <w:spacing w:line="276" w:lineRule="auto"/>
              <w:ind w:left="479" w:firstLineChars="0" w:hanging="567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支持</w:t>
            </w:r>
            <w:r w:rsidR="00F135A5">
              <w:rPr>
                <w:rFonts w:hint="eastAsia"/>
                <w:sz w:val="21"/>
                <w:szCs w:val="21"/>
              </w:rPr>
              <w:t>车辆校准数据导入、卫星数据导入，并可实现高精地图级数据输出；</w:t>
            </w:r>
          </w:p>
          <w:p w14:paraId="09958925" w14:textId="46C87872" w:rsidR="00233F27" w:rsidRPr="00E12423" w:rsidRDefault="007C1829" w:rsidP="00E12423">
            <w:pPr>
              <w:pStyle w:val="a9"/>
              <w:numPr>
                <w:ilvl w:val="0"/>
                <w:numId w:val="10"/>
              </w:numPr>
              <w:spacing w:line="276" w:lineRule="auto"/>
              <w:ind w:left="479" w:firstLineChars="0" w:hanging="567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支持基于车辆校准数据的道路自动划定</w:t>
            </w:r>
            <w:r w:rsidR="00E12423">
              <w:rPr>
                <w:rFonts w:hint="eastAsia"/>
                <w:sz w:val="21"/>
                <w:szCs w:val="21"/>
              </w:rPr>
              <w:t>、</w:t>
            </w:r>
            <w:r>
              <w:rPr>
                <w:rFonts w:hint="eastAsia"/>
                <w:sz w:val="21"/>
                <w:szCs w:val="21"/>
              </w:rPr>
              <w:t>道路信息自动生成</w:t>
            </w:r>
            <w:r w:rsidR="00E12423">
              <w:rPr>
                <w:rFonts w:hint="eastAsia"/>
                <w:sz w:val="21"/>
                <w:szCs w:val="21"/>
              </w:rPr>
              <w:t>及地图数据导入；</w:t>
            </w:r>
          </w:p>
        </w:tc>
      </w:tr>
      <w:tr w:rsidR="00233F27" w14:paraId="332017DB" w14:textId="77777777" w:rsidTr="00B609F2">
        <w:tc>
          <w:tcPr>
            <w:tcW w:w="1956" w:type="dxa"/>
            <w:tcBorders>
              <w:bottom w:val="single" w:sz="4" w:space="0" w:color="auto"/>
            </w:tcBorders>
          </w:tcPr>
          <w:p w14:paraId="4C440101" w14:textId="77777777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 w:rsidRPr="00AA0C6E">
              <w:rPr>
                <w:rFonts w:hint="eastAsia"/>
                <w:sz w:val="21"/>
                <w:szCs w:val="21"/>
              </w:rPr>
              <w:t>工作</w:t>
            </w:r>
            <w:r w:rsidRPr="00AA0C6E">
              <w:rPr>
                <w:sz w:val="21"/>
                <w:szCs w:val="21"/>
              </w:rPr>
              <w:t>温度</w:t>
            </w:r>
          </w:p>
        </w:tc>
        <w:tc>
          <w:tcPr>
            <w:tcW w:w="7825" w:type="dxa"/>
            <w:tcBorders>
              <w:bottom w:val="single" w:sz="4" w:space="0" w:color="auto"/>
            </w:tcBorders>
          </w:tcPr>
          <w:p w14:paraId="67E76525" w14:textId="77777777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 w:rsidRPr="00AA0C6E">
              <w:rPr>
                <w:sz w:val="21"/>
                <w:szCs w:val="21"/>
              </w:rPr>
              <w:t>-4</w:t>
            </w:r>
            <w:r w:rsidRPr="00AA0C6E">
              <w:rPr>
                <w:rFonts w:hint="eastAsia"/>
                <w:sz w:val="21"/>
                <w:szCs w:val="21"/>
              </w:rPr>
              <w:t>0℃</w:t>
            </w:r>
            <w:r>
              <w:rPr>
                <w:rFonts w:hint="eastAsia"/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t>..</w:t>
            </w:r>
            <w:r w:rsidRPr="00AA0C6E">
              <w:rPr>
                <w:sz w:val="21"/>
                <w:szCs w:val="21"/>
              </w:rPr>
              <w:t>70</w:t>
            </w:r>
            <w:r w:rsidRPr="00AA0C6E">
              <w:rPr>
                <w:rFonts w:hint="eastAsia"/>
                <w:sz w:val="21"/>
                <w:szCs w:val="21"/>
              </w:rPr>
              <w:t>℃</w:t>
            </w:r>
          </w:p>
        </w:tc>
      </w:tr>
      <w:tr w:rsidR="00233F27" w14:paraId="69D07F6A" w14:textId="77777777" w:rsidTr="00B609F2">
        <w:tc>
          <w:tcPr>
            <w:tcW w:w="1956" w:type="dxa"/>
            <w:shd w:val="clear" w:color="auto" w:fill="auto"/>
          </w:tcPr>
          <w:p w14:paraId="713FF71C" w14:textId="77777777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 w:rsidRPr="00AA0C6E">
              <w:rPr>
                <w:rFonts w:hint="eastAsia"/>
                <w:sz w:val="21"/>
                <w:szCs w:val="21"/>
              </w:rPr>
              <w:t>存储温度</w:t>
            </w:r>
          </w:p>
        </w:tc>
        <w:tc>
          <w:tcPr>
            <w:tcW w:w="7825" w:type="dxa"/>
            <w:shd w:val="clear" w:color="auto" w:fill="auto"/>
          </w:tcPr>
          <w:p w14:paraId="3DF7E31C" w14:textId="77777777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 w:rsidRPr="00AA0C6E">
              <w:rPr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4</w:t>
            </w:r>
            <w:r w:rsidRPr="00AA0C6E">
              <w:rPr>
                <w:rFonts w:hint="eastAsia"/>
                <w:sz w:val="21"/>
                <w:szCs w:val="21"/>
              </w:rPr>
              <w:t>0℃</w:t>
            </w:r>
            <w:r>
              <w:rPr>
                <w:rFonts w:hint="eastAsia"/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t>..85</w:t>
            </w:r>
            <w:r w:rsidRPr="00AA0C6E">
              <w:rPr>
                <w:rFonts w:hint="eastAsia"/>
                <w:sz w:val="21"/>
                <w:szCs w:val="21"/>
              </w:rPr>
              <w:t>℃</w:t>
            </w:r>
          </w:p>
        </w:tc>
      </w:tr>
      <w:tr w:rsidR="00233F27" w:rsidRPr="00AA0C6E" w14:paraId="4EC41900" w14:textId="77777777" w:rsidTr="00B609F2">
        <w:tc>
          <w:tcPr>
            <w:tcW w:w="1956" w:type="dxa"/>
            <w:shd w:val="clear" w:color="auto" w:fill="auto"/>
          </w:tcPr>
          <w:p w14:paraId="7EB4E1F7" w14:textId="77777777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 w:rsidRPr="00AA0C6E">
              <w:rPr>
                <w:sz w:val="21"/>
                <w:szCs w:val="21"/>
              </w:rPr>
              <w:t>供电范围</w:t>
            </w:r>
          </w:p>
        </w:tc>
        <w:tc>
          <w:tcPr>
            <w:tcW w:w="7825" w:type="dxa"/>
            <w:shd w:val="clear" w:color="auto" w:fill="auto"/>
          </w:tcPr>
          <w:p w14:paraId="7C4DC679" w14:textId="30923E56" w:rsidR="00233F27" w:rsidRPr="00AA0C6E" w:rsidRDefault="00A176C8" w:rsidP="006847F6">
            <w:pPr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  <w:r w:rsidR="00233F27">
              <w:rPr>
                <w:sz w:val="21"/>
                <w:szCs w:val="21"/>
              </w:rPr>
              <w:t>V...</w:t>
            </w:r>
            <w:r>
              <w:rPr>
                <w:sz w:val="21"/>
                <w:szCs w:val="21"/>
              </w:rPr>
              <w:t>48</w:t>
            </w:r>
            <w:r w:rsidR="00233F27">
              <w:rPr>
                <w:rFonts w:hint="eastAsia"/>
                <w:sz w:val="21"/>
                <w:szCs w:val="21"/>
              </w:rPr>
              <w:t>V</w:t>
            </w:r>
            <w:r w:rsidR="00233F27" w:rsidRPr="00AA0C6E">
              <w:rPr>
                <w:rFonts w:hint="eastAsia"/>
                <w:sz w:val="21"/>
                <w:szCs w:val="21"/>
              </w:rPr>
              <w:t xml:space="preserve"> DC</w:t>
            </w:r>
          </w:p>
        </w:tc>
      </w:tr>
      <w:tr w:rsidR="00233F27" w14:paraId="3DDFF638" w14:textId="77777777" w:rsidTr="00B609F2">
        <w:tc>
          <w:tcPr>
            <w:tcW w:w="1956" w:type="dxa"/>
            <w:shd w:val="clear" w:color="auto" w:fill="auto"/>
          </w:tcPr>
          <w:p w14:paraId="53FFF761" w14:textId="77777777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 w:rsidRPr="00AA0C6E">
              <w:rPr>
                <w:sz w:val="21"/>
                <w:szCs w:val="21"/>
              </w:rPr>
              <w:t>产品尺寸</w:t>
            </w:r>
          </w:p>
        </w:tc>
        <w:tc>
          <w:tcPr>
            <w:tcW w:w="7825" w:type="dxa"/>
            <w:shd w:val="clear" w:color="auto" w:fill="auto"/>
          </w:tcPr>
          <w:p w14:paraId="1DC23109" w14:textId="77777777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 w:rsidRPr="00AA0C6E">
              <w:rPr>
                <w:rFonts w:hint="eastAsia"/>
                <w:sz w:val="21"/>
                <w:szCs w:val="21"/>
              </w:rPr>
              <w:t>179mm x 123mm x 35mm</w:t>
            </w:r>
          </w:p>
        </w:tc>
      </w:tr>
      <w:tr w:rsidR="00B609F2" w:rsidRPr="00AA0C6E" w14:paraId="07DC3E64" w14:textId="77777777" w:rsidTr="00B609F2">
        <w:tc>
          <w:tcPr>
            <w:tcW w:w="1956" w:type="dxa"/>
            <w:shd w:val="clear" w:color="auto" w:fill="auto"/>
          </w:tcPr>
          <w:p w14:paraId="44CE593F" w14:textId="77777777" w:rsidR="00B609F2" w:rsidRPr="00AA0C6E" w:rsidRDefault="00B609F2" w:rsidP="006847F6">
            <w:pPr>
              <w:spacing w:line="276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整机质量</w:t>
            </w:r>
          </w:p>
        </w:tc>
        <w:tc>
          <w:tcPr>
            <w:tcW w:w="7825" w:type="dxa"/>
            <w:shd w:val="clear" w:color="auto" w:fill="auto"/>
          </w:tcPr>
          <w:p w14:paraId="3B42AC64" w14:textId="77777777" w:rsidR="00B609F2" w:rsidRPr="00AA0C6E" w:rsidRDefault="00B609F2" w:rsidP="006847F6">
            <w:pPr>
              <w:spacing w:line="276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006</w:t>
            </w:r>
            <w:r>
              <w:rPr>
                <w:rFonts w:hint="eastAsia"/>
                <w:sz w:val="21"/>
                <w:szCs w:val="21"/>
              </w:rPr>
              <w:t>g</w:t>
            </w:r>
          </w:p>
        </w:tc>
      </w:tr>
      <w:tr w:rsidR="00233F27" w14:paraId="3F5DC162" w14:textId="77777777" w:rsidTr="00B609F2">
        <w:tc>
          <w:tcPr>
            <w:tcW w:w="1956" w:type="dxa"/>
            <w:shd w:val="clear" w:color="auto" w:fill="auto"/>
          </w:tcPr>
          <w:p w14:paraId="53F594EA" w14:textId="77777777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 w:rsidRPr="00AA0C6E">
              <w:rPr>
                <w:sz w:val="21"/>
                <w:szCs w:val="21"/>
              </w:rPr>
              <w:t>防护等级</w:t>
            </w:r>
          </w:p>
        </w:tc>
        <w:tc>
          <w:tcPr>
            <w:tcW w:w="7825" w:type="dxa"/>
            <w:shd w:val="clear" w:color="auto" w:fill="auto"/>
          </w:tcPr>
          <w:p w14:paraId="0F5EB54B" w14:textId="77777777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 w:rsidRPr="00AA0C6E">
              <w:rPr>
                <w:sz w:val="21"/>
                <w:szCs w:val="21"/>
              </w:rPr>
              <w:t>IP6</w:t>
            </w:r>
            <w:r w:rsidRPr="00AA0C6E">
              <w:rPr>
                <w:rFonts w:hint="eastAsia"/>
                <w:sz w:val="21"/>
                <w:szCs w:val="21"/>
              </w:rPr>
              <w:t>7</w:t>
            </w:r>
          </w:p>
        </w:tc>
      </w:tr>
      <w:tr w:rsidR="00233F27" w14:paraId="1EA2B698" w14:textId="77777777" w:rsidTr="00B609F2">
        <w:tc>
          <w:tcPr>
            <w:tcW w:w="1956" w:type="dxa"/>
          </w:tcPr>
          <w:p w14:paraId="0AD09CDA" w14:textId="77777777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 w:rsidRPr="00AA0C6E">
              <w:rPr>
                <w:rFonts w:hint="eastAsia"/>
                <w:sz w:val="21"/>
                <w:szCs w:val="21"/>
              </w:rPr>
              <w:t>安装方式</w:t>
            </w:r>
          </w:p>
        </w:tc>
        <w:tc>
          <w:tcPr>
            <w:tcW w:w="7825" w:type="dxa"/>
          </w:tcPr>
          <w:p w14:paraId="001E1F48" w14:textId="77777777" w:rsidR="00233F27" w:rsidRPr="00AA0C6E" w:rsidRDefault="00233F27" w:rsidP="006847F6">
            <w:pPr>
              <w:spacing w:line="276" w:lineRule="auto"/>
              <w:rPr>
                <w:sz w:val="21"/>
                <w:szCs w:val="21"/>
              </w:rPr>
            </w:pPr>
            <w:r w:rsidRPr="00AA0C6E">
              <w:rPr>
                <w:sz w:val="21"/>
                <w:szCs w:val="21"/>
              </w:rPr>
              <w:t>安装高度</w:t>
            </w:r>
            <w:r>
              <w:rPr>
                <w:rFonts w:hint="eastAsia"/>
                <w:sz w:val="21"/>
                <w:szCs w:val="21"/>
              </w:rPr>
              <w:t>4</w:t>
            </w:r>
            <w:r>
              <w:rPr>
                <w:sz w:val="21"/>
                <w:szCs w:val="21"/>
              </w:rPr>
              <w:t>.</w:t>
            </w:r>
            <w:r w:rsidRPr="00AA0C6E">
              <w:rPr>
                <w:rFonts w:hint="eastAsia"/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>m...8m</w:t>
            </w:r>
            <w:r w:rsidRPr="00AA0C6E">
              <w:rPr>
                <w:sz w:val="21"/>
                <w:szCs w:val="21"/>
              </w:rPr>
              <w:t>；</w:t>
            </w:r>
          </w:p>
        </w:tc>
      </w:tr>
    </w:tbl>
    <w:p w14:paraId="527A6786" w14:textId="7DBCDBA6" w:rsidR="00806829" w:rsidRDefault="00806829" w:rsidP="00AA0C6E">
      <w:pPr>
        <w:pStyle w:val="a3"/>
        <w:ind w:firstLine="400"/>
        <w:jc w:val="center"/>
      </w:pPr>
      <w:r>
        <w:t>表</w:t>
      </w:r>
      <w:r>
        <w:rPr>
          <w:rFonts w:hint="eastAsia"/>
        </w:rPr>
        <w:t>1-1  MCTR80</w:t>
      </w:r>
      <w:r w:rsidR="00642891">
        <w:t>-</w:t>
      </w:r>
      <w:r>
        <w:rPr>
          <w:rFonts w:hint="eastAsia"/>
        </w:rPr>
        <w:t>H</w:t>
      </w:r>
      <w:r w:rsidR="00642891">
        <w:rPr>
          <w:rFonts w:hint="eastAsia"/>
        </w:rPr>
        <w:t>U</w:t>
      </w:r>
      <w:r>
        <w:rPr>
          <w:rFonts w:hint="eastAsia"/>
        </w:rPr>
        <w:t>6</w:t>
      </w:r>
      <w:r>
        <w:rPr>
          <w:rFonts w:hint="eastAsia"/>
        </w:rPr>
        <w:t>技术规格</w:t>
      </w:r>
    </w:p>
    <w:p w14:paraId="3D8C45CB" w14:textId="09CF87F5" w:rsidR="00793381" w:rsidRDefault="00793381" w:rsidP="00793381">
      <w:pPr>
        <w:pStyle w:val="2"/>
      </w:pPr>
      <w:bookmarkStart w:id="10" w:name="_Toc115363408"/>
      <w:r>
        <w:rPr>
          <w:rFonts w:hint="eastAsia"/>
        </w:rPr>
        <w:lastRenderedPageBreak/>
        <w:t>接口</w:t>
      </w:r>
      <w:bookmarkEnd w:id="10"/>
    </w:p>
    <w:p w14:paraId="3288B2A0" w14:textId="06E50152" w:rsidR="00B609F2" w:rsidRDefault="00B609F2" w:rsidP="00B609F2">
      <w:pPr>
        <w:spacing w:line="360" w:lineRule="auto"/>
      </w:pPr>
      <w:r>
        <w:rPr>
          <w:rFonts w:hint="eastAsia"/>
        </w:rPr>
        <w:t>雷达由统一接口引出，并分为两条线束。</w:t>
      </w:r>
    </w:p>
    <w:p w14:paraId="41397FB0" w14:textId="77777777" w:rsidR="00B609F2" w:rsidRDefault="00B609F2" w:rsidP="00B609F2">
      <w:pPr>
        <w:spacing w:line="360" w:lineRule="auto"/>
        <w:ind w:leftChars="354" w:left="850"/>
      </w:pPr>
      <w:r>
        <w:rPr>
          <w:rFonts w:hint="eastAsia"/>
          <w:noProof/>
        </w:rPr>
        <w:drawing>
          <wp:inline distT="0" distB="0" distL="0" distR="0" wp14:anchorId="47F97401" wp14:editId="47E42D6B">
            <wp:extent cx="1294054" cy="1736205"/>
            <wp:effectExtent l="0" t="5397" r="0" b="0"/>
            <wp:docPr id="4" name="图片 4" descr="耳机放在一起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耳机放在一起&#10;&#10;描述已自动生成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1303999" cy="174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45B6D" w14:textId="77777777" w:rsidR="00B609F2" w:rsidRPr="00606C12" w:rsidRDefault="00B609F2" w:rsidP="00B609F2">
      <w:pPr>
        <w:spacing w:line="360" w:lineRule="auto"/>
      </w:pPr>
      <w:r>
        <w:rPr>
          <w:rFonts w:hint="eastAsia"/>
        </w:rPr>
        <w:t>一条为标准RJ</w:t>
      </w:r>
      <w:r>
        <w:t>45</w:t>
      </w:r>
      <w:r>
        <w:rPr>
          <w:rFonts w:hint="eastAsia"/>
        </w:rPr>
        <w:t>防水接头的百兆/千兆自适应以太网口。</w:t>
      </w:r>
    </w:p>
    <w:p w14:paraId="3494524B" w14:textId="77777777" w:rsidR="00B609F2" w:rsidRDefault="00B609F2" w:rsidP="00B609F2">
      <w:pPr>
        <w:spacing w:line="360" w:lineRule="auto"/>
        <w:ind w:leftChars="354" w:left="850"/>
      </w:pPr>
      <w:r>
        <w:rPr>
          <w:rFonts w:hint="eastAsia"/>
          <w:noProof/>
        </w:rPr>
        <w:drawing>
          <wp:inline distT="0" distB="0" distL="0" distR="0" wp14:anchorId="17AF40A8" wp14:editId="39503E41">
            <wp:extent cx="2131695" cy="7524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87" b="25031"/>
                    <a:stretch/>
                  </pic:blipFill>
                  <pic:spPr bwMode="auto">
                    <a:xfrm flipV="1">
                      <a:off x="0" y="0"/>
                      <a:ext cx="2159421" cy="762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71198E" wp14:editId="4BEE4389">
            <wp:extent cx="2010031" cy="466725"/>
            <wp:effectExtent l="0" t="0" r="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470" cy="47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5DE17" w14:textId="77777777" w:rsidR="00B609F2" w:rsidRPr="009C72B4" w:rsidRDefault="00B609F2" w:rsidP="00B609F2">
      <w:pPr>
        <w:ind w:left="840" w:firstLine="420"/>
        <w:rPr>
          <w:sz w:val="21"/>
          <w:szCs w:val="21"/>
        </w:rPr>
      </w:pPr>
      <w:r w:rsidRPr="0092572A">
        <w:rPr>
          <w:rFonts w:hint="eastAsia"/>
          <w:sz w:val="21"/>
          <w:szCs w:val="21"/>
        </w:rPr>
        <w:t>网络接口（设备端）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  </w:t>
      </w:r>
      <w:r w:rsidRPr="0092572A">
        <w:rPr>
          <w:rFonts w:hint="eastAsia"/>
          <w:sz w:val="21"/>
          <w:szCs w:val="21"/>
        </w:rPr>
        <w:t>网络插头（连接端）</w:t>
      </w:r>
    </w:p>
    <w:p w14:paraId="7CC5DFD5" w14:textId="272A8C3F" w:rsidR="00B609F2" w:rsidRDefault="00B609F2" w:rsidP="00B609F2">
      <w:pPr>
        <w:spacing w:line="360" w:lineRule="auto"/>
      </w:pPr>
      <w:r>
        <w:rPr>
          <w:rFonts w:hint="eastAsia"/>
        </w:rPr>
        <w:t>另一条为电源线缆，其接口均采用双芯防错插防水接头。</w:t>
      </w:r>
    </w:p>
    <w:p w14:paraId="14F948FF" w14:textId="3E3EBFA2" w:rsidR="00B609F2" w:rsidRDefault="00B609F2" w:rsidP="00B609F2">
      <w:pPr>
        <w:ind w:leftChars="354" w:left="850"/>
      </w:pPr>
      <w:r>
        <w:rPr>
          <w:rFonts w:hint="eastAsia"/>
          <w:noProof/>
        </w:rPr>
        <w:drawing>
          <wp:inline distT="0" distB="0" distL="0" distR="0" wp14:anchorId="255B4737" wp14:editId="084A84AB">
            <wp:extent cx="1655445" cy="1242009"/>
            <wp:effectExtent l="0" t="0" r="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879" cy="125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224C5" w14:textId="2DD04D4B" w:rsidR="00B609F2" w:rsidRPr="002D3C35" w:rsidRDefault="00B609F2" w:rsidP="00B609F2">
      <w:pPr>
        <w:ind w:left="840" w:firstLineChars="350" w:firstLine="735"/>
        <w:rPr>
          <w:sz w:val="21"/>
          <w:szCs w:val="21"/>
        </w:rPr>
      </w:pPr>
      <w:r w:rsidRPr="002D3C35">
        <w:rPr>
          <w:rFonts w:hint="eastAsia"/>
          <w:sz w:val="21"/>
          <w:szCs w:val="21"/>
        </w:rPr>
        <w:t>电源线缆</w:t>
      </w:r>
    </w:p>
    <w:p w14:paraId="3EB91039" w14:textId="38B5F255" w:rsidR="00606C12" w:rsidRDefault="00606C12" w:rsidP="00606C12">
      <w:pPr>
        <w:pStyle w:val="2"/>
      </w:pPr>
      <w:bookmarkStart w:id="11" w:name="_Toc115363409"/>
      <w:r>
        <w:rPr>
          <w:rFonts w:hint="eastAsia"/>
        </w:rPr>
        <w:t>使用环境</w:t>
      </w:r>
      <w:bookmarkEnd w:id="11"/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144"/>
      </w:tblGrid>
      <w:tr w:rsidR="00DD35E0" w14:paraId="7F7FD31D" w14:textId="77777777" w:rsidTr="00E16F0A">
        <w:trPr>
          <w:jc w:val="center"/>
        </w:trPr>
        <w:tc>
          <w:tcPr>
            <w:tcW w:w="3245" w:type="dxa"/>
            <w:shd w:val="clear" w:color="auto" w:fill="D9D9D9" w:themeFill="background1" w:themeFillShade="D9"/>
          </w:tcPr>
          <w:p w14:paraId="1358BA01" w14:textId="77777777" w:rsidR="00DD35E0" w:rsidRPr="001F2E15" w:rsidRDefault="00DD35E0" w:rsidP="00152A3B">
            <w:pPr>
              <w:pStyle w:val="aa"/>
              <w:spacing w:line="360" w:lineRule="auto"/>
              <w:jc w:val="center"/>
              <w:rPr>
                <w:rFonts w:ascii="Times New Roman" w:hAnsi="Times New Roman" w:cstheme="minorBidi"/>
                <w:b/>
                <w:bCs/>
                <w:kern w:val="2"/>
                <w:szCs w:val="22"/>
              </w:rPr>
            </w:pPr>
            <w:r w:rsidRPr="001F2E15">
              <w:rPr>
                <w:rFonts w:ascii="Times New Roman" w:hAnsi="Times New Roman" w:cstheme="minorBidi" w:hint="eastAsia"/>
                <w:b/>
                <w:bCs/>
                <w:kern w:val="2"/>
                <w:szCs w:val="22"/>
              </w:rPr>
              <w:t>项目</w:t>
            </w:r>
          </w:p>
        </w:tc>
        <w:tc>
          <w:tcPr>
            <w:tcW w:w="3245" w:type="dxa"/>
            <w:shd w:val="clear" w:color="auto" w:fill="D9D9D9" w:themeFill="background1" w:themeFillShade="D9"/>
          </w:tcPr>
          <w:p w14:paraId="4DE466BE" w14:textId="77777777" w:rsidR="00DD35E0" w:rsidRPr="001F2E15" w:rsidRDefault="00DD35E0" w:rsidP="00152A3B">
            <w:pPr>
              <w:pStyle w:val="aa"/>
              <w:spacing w:line="360" w:lineRule="auto"/>
              <w:jc w:val="center"/>
              <w:rPr>
                <w:rFonts w:ascii="Times New Roman" w:hAnsi="Times New Roman" w:cstheme="minorBidi"/>
                <w:b/>
                <w:bCs/>
                <w:kern w:val="2"/>
                <w:szCs w:val="22"/>
              </w:rPr>
            </w:pPr>
            <w:r w:rsidRPr="001F2E15">
              <w:rPr>
                <w:rFonts w:ascii="Times New Roman" w:hAnsi="Times New Roman" w:cstheme="minorBidi" w:hint="eastAsia"/>
                <w:b/>
                <w:bCs/>
                <w:kern w:val="2"/>
                <w:szCs w:val="22"/>
              </w:rPr>
              <w:t>技术指标</w:t>
            </w:r>
          </w:p>
        </w:tc>
        <w:tc>
          <w:tcPr>
            <w:tcW w:w="3144" w:type="dxa"/>
            <w:shd w:val="clear" w:color="auto" w:fill="D9D9D9" w:themeFill="background1" w:themeFillShade="D9"/>
          </w:tcPr>
          <w:p w14:paraId="4E467192" w14:textId="77777777" w:rsidR="00DD35E0" w:rsidRPr="001F2E15" w:rsidRDefault="00DD35E0" w:rsidP="00152A3B">
            <w:pPr>
              <w:pStyle w:val="aa"/>
              <w:spacing w:line="360" w:lineRule="auto"/>
              <w:jc w:val="center"/>
              <w:rPr>
                <w:rFonts w:ascii="Times New Roman" w:hAnsi="Times New Roman" w:cstheme="minorBidi"/>
                <w:b/>
                <w:bCs/>
                <w:kern w:val="2"/>
                <w:szCs w:val="22"/>
              </w:rPr>
            </w:pPr>
            <w:r w:rsidRPr="001F2E15">
              <w:rPr>
                <w:rFonts w:ascii="Times New Roman" w:hAnsi="Times New Roman" w:cstheme="minorBidi" w:hint="eastAsia"/>
                <w:b/>
                <w:bCs/>
                <w:kern w:val="2"/>
                <w:szCs w:val="22"/>
              </w:rPr>
              <w:t>单位</w:t>
            </w:r>
          </w:p>
        </w:tc>
      </w:tr>
      <w:tr w:rsidR="00DD35E0" w14:paraId="07F035E4" w14:textId="77777777" w:rsidTr="00E16F0A">
        <w:trPr>
          <w:jc w:val="center"/>
        </w:trPr>
        <w:tc>
          <w:tcPr>
            <w:tcW w:w="3245" w:type="dxa"/>
          </w:tcPr>
          <w:p w14:paraId="65D30102" w14:textId="77777777" w:rsidR="00DD35E0" w:rsidRPr="001F2E15" w:rsidRDefault="00DD35E0" w:rsidP="00B609F2">
            <w:pPr>
              <w:pStyle w:val="aa"/>
              <w:spacing w:line="276" w:lineRule="auto"/>
              <w:jc w:val="center"/>
              <w:rPr>
                <w:rFonts w:ascii="Times New Roman" w:hAnsi="Times New Roman" w:cstheme="minorBidi"/>
                <w:kern w:val="2"/>
                <w:szCs w:val="22"/>
              </w:rPr>
            </w:pPr>
            <w:r w:rsidRPr="001F2E15">
              <w:rPr>
                <w:rFonts w:ascii="Times New Roman" w:hAnsi="Times New Roman" w:cstheme="minorBidi" w:hint="eastAsia"/>
                <w:kern w:val="2"/>
                <w:szCs w:val="22"/>
              </w:rPr>
              <w:t>工作温度</w:t>
            </w:r>
          </w:p>
        </w:tc>
        <w:tc>
          <w:tcPr>
            <w:tcW w:w="3245" w:type="dxa"/>
          </w:tcPr>
          <w:p w14:paraId="6ADAA522" w14:textId="77777777" w:rsidR="00DD35E0" w:rsidRPr="001F2E15" w:rsidRDefault="00DD35E0" w:rsidP="00B609F2">
            <w:pPr>
              <w:pStyle w:val="aa"/>
              <w:spacing w:line="276" w:lineRule="auto"/>
              <w:jc w:val="center"/>
              <w:rPr>
                <w:rFonts w:ascii="Times New Roman" w:hAnsi="Times New Roman" w:cstheme="minorBidi"/>
                <w:kern w:val="2"/>
                <w:szCs w:val="22"/>
              </w:rPr>
            </w:pPr>
            <w:r w:rsidRPr="001F2E15">
              <w:rPr>
                <w:rFonts w:ascii="Times New Roman" w:hAnsi="Times New Roman" w:cstheme="minorBidi"/>
                <w:kern w:val="2"/>
                <w:szCs w:val="22"/>
              </w:rPr>
              <w:t>-4</w:t>
            </w:r>
            <w:r w:rsidRPr="001F2E15">
              <w:rPr>
                <w:rFonts w:ascii="Times New Roman" w:hAnsi="Times New Roman" w:cstheme="minorBidi" w:hint="eastAsia"/>
                <w:kern w:val="2"/>
                <w:szCs w:val="22"/>
              </w:rPr>
              <w:t>0</w:t>
            </w:r>
            <w:r w:rsidRPr="001F2E15">
              <w:rPr>
                <w:rFonts w:ascii="Times New Roman" w:hAnsi="Times New Roman" w:cstheme="minorBidi" w:hint="eastAsia"/>
                <w:kern w:val="2"/>
                <w:szCs w:val="22"/>
              </w:rPr>
              <w:t>℃</w:t>
            </w:r>
            <w:r w:rsidRPr="001F2E15">
              <w:rPr>
                <w:rFonts w:ascii="Times New Roman" w:hAnsi="Times New Roman" w:cstheme="minorBidi"/>
                <w:kern w:val="2"/>
                <w:szCs w:val="22"/>
              </w:rPr>
              <w:t>...70</w:t>
            </w:r>
            <w:r w:rsidRPr="001F2E15">
              <w:rPr>
                <w:rFonts w:ascii="Times New Roman" w:hAnsi="Times New Roman" w:cstheme="minorBidi" w:hint="eastAsia"/>
                <w:kern w:val="2"/>
                <w:szCs w:val="22"/>
              </w:rPr>
              <w:t xml:space="preserve"> </w:t>
            </w:r>
            <w:r w:rsidRPr="001F2E15">
              <w:rPr>
                <w:rFonts w:ascii="Times New Roman" w:hAnsi="Times New Roman" w:cstheme="minorBidi" w:hint="eastAsia"/>
                <w:kern w:val="2"/>
                <w:szCs w:val="22"/>
              </w:rPr>
              <w:t>℃</w:t>
            </w:r>
          </w:p>
        </w:tc>
        <w:tc>
          <w:tcPr>
            <w:tcW w:w="3144" w:type="dxa"/>
          </w:tcPr>
          <w:p w14:paraId="60FDE968" w14:textId="77777777" w:rsidR="00DD35E0" w:rsidRPr="001F2E15" w:rsidRDefault="00DD35E0" w:rsidP="00B609F2">
            <w:pPr>
              <w:pStyle w:val="aa"/>
              <w:spacing w:line="276" w:lineRule="auto"/>
              <w:jc w:val="center"/>
              <w:rPr>
                <w:rFonts w:ascii="Times New Roman" w:hAnsi="Times New Roman" w:cstheme="minorBidi"/>
                <w:kern w:val="2"/>
                <w:szCs w:val="22"/>
              </w:rPr>
            </w:pPr>
            <w:r w:rsidRPr="001F2E15">
              <w:rPr>
                <w:rFonts w:ascii="Times New Roman" w:hAnsi="Times New Roman" w:cstheme="minorBidi" w:hint="eastAsia"/>
                <w:kern w:val="2"/>
                <w:szCs w:val="22"/>
              </w:rPr>
              <w:t>℃</w:t>
            </w:r>
          </w:p>
        </w:tc>
      </w:tr>
      <w:tr w:rsidR="00DD35E0" w14:paraId="7DF6A556" w14:textId="77777777" w:rsidTr="00E16F0A">
        <w:trPr>
          <w:jc w:val="center"/>
        </w:trPr>
        <w:tc>
          <w:tcPr>
            <w:tcW w:w="3245" w:type="dxa"/>
          </w:tcPr>
          <w:p w14:paraId="25503004" w14:textId="77777777" w:rsidR="00DD35E0" w:rsidRPr="001F2E15" w:rsidRDefault="00DD35E0" w:rsidP="00B609F2">
            <w:pPr>
              <w:pStyle w:val="aa"/>
              <w:spacing w:line="276" w:lineRule="auto"/>
              <w:jc w:val="center"/>
              <w:rPr>
                <w:rFonts w:ascii="Times New Roman" w:hAnsi="Times New Roman" w:cstheme="minorBidi"/>
                <w:kern w:val="2"/>
                <w:szCs w:val="22"/>
              </w:rPr>
            </w:pPr>
            <w:r w:rsidRPr="001F2E15">
              <w:rPr>
                <w:rFonts w:ascii="Times New Roman" w:hAnsi="Times New Roman" w:cstheme="minorBidi" w:hint="eastAsia"/>
                <w:kern w:val="2"/>
                <w:szCs w:val="22"/>
              </w:rPr>
              <w:t>存储温度</w:t>
            </w:r>
          </w:p>
        </w:tc>
        <w:tc>
          <w:tcPr>
            <w:tcW w:w="3245" w:type="dxa"/>
          </w:tcPr>
          <w:p w14:paraId="104EC82C" w14:textId="77777777" w:rsidR="00DD35E0" w:rsidRPr="001F2E15" w:rsidRDefault="00DD35E0" w:rsidP="00B609F2">
            <w:pPr>
              <w:pStyle w:val="aa"/>
              <w:spacing w:line="276" w:lineRule="auto"/>
              <w:jc w:val="center"/>
              <w:rPr>
                <w:rFonts w:ascii="Times New Roman" w:hAnsi="Times New Roman" w:cstheme="minorBidi"/>
                <w:kern w:val="2"/>
                <w:szCs w:val="22"/>
              </w:rPr>
            </w:pPr>
            <w:r w:rsidRPr="001F2E15">
              <w:rPr>
                <w:rFonts w:ascii="Times New Roman" w:hAnsi="Times New Roman" w:cstheme="minorBidi"/>
                <w:kern w:val="2"/>
                <w:szCs w:val="22"/>
              </w:rPr>
              <w:t>-40</w:t>
            </w:r>
            <w:r w:rsidRPr="001F2E15">
              <w:rPr>
                <w:rFonts w:ascii="Times New Roman" w:hAnsi="Times New Roman" w:cstheme="minorBidi" w:hint="eastAsia"/>
                <w:kern w:val="2"/>
                <w:szCs w:val="22"/>
              </w:rPr>
              <w:t>℃</w:t>
            </w:r>
            <w:r w:rsidRPr="001F2E15">
              <w:rPr>
                <w:rFonts w:ascii="Times New Roman" w:hAnsi="Times New Roman" w:cstheme="minorBidi"/>
                <w:kern w:val="2"/>
                <w:szCs w:val="22"/>
              </w:rPr>
              <w:t>...85</w:t>
            </w:r>
            <w:r w:rsidRPr="001F2E15">
              <w:rPr>
                <w:rFonts w:ascii="Times New Roman" w:hAnsi="Times New Roman" w:cstheme="minorBidi" w:hint="eastAsia"/>
                <w:kern w:val="2"/>
                <w:szCs w:val="22"/>
              </w:rPr>
              <w:t xml:space="preserve"> </w:t>
            </w:r>
            <w:r w:rsidRPr="001F2E15">
              <w:rPr>
                <w:rFonts w:ascii="Times New Roman" w:hAnsi="Times New Roman" w:cstheme="minorBidi" w:hint="eastAsia"/>
                <w:kern w:val="2"/>
                <w:szCs w:val="22"/>
              </w:rPr>
              <w:t>℃</w:t>
            </w:r>
          </w:p>
        </w:tc>
        <w:tc>
          <w:tcPr>
            <w:tcW w:w="3144" w:type="dxa"/>
          </w:tcPr>
          <w:p w14:paraId="3961F4BC" w14:textId="77777777" w:rsidR="00DD35E0" w:rsidRPr="001F2E15" w:rsidRDefault="00DD35E0" w:rsidP="00B609F2">
            <w:pPr>
              <w:pStyle w:val="aa"/>
              <w:spacing w:line="276" w:lineRule="auto"/>
              <w:jc w:val="center"/>
              <w:rPr>
                <w:rFonts w:ascii="Times New Roman" w:hAnsi="Times New Roman" w:cstheme="minorBidi"/>
                <w:kern w:val="2"/>
                <w:szCs w:val="22"/>
              </w:rPr>
            </w:pPr>
            <w:r w:rsidRPr="001F2E15">
              <w:rPr>
                <w:rFonts w:ascii="Times New Roman" w:hAnsi="Times New Roman" w:cstheme="minorBidi" w:hint="eastAsia"/>
                <w:kern w:val="2"/>
                <w:szCs w:val="22"/>
              </w:rPr>
              <w:t>℃</w:t>
            </w:r>
          </w:p>
        </w:tc>
      </w:tr>
    </w:tbl>
    <w:p w14:paraId="76851529" w14:textId="4C1B086D" w:rsidR="00606C12" w:rsidRDefault="00606C12" w:rsidP="00606C12">
      <w:pPr>
        <w:pStyle w:val="2"/>
      </w:pPr>
      <w:bookmarkStart w:id="12" w:name="_Toc115363410"/>
      <w:r>
        <w:rPr>
          <w:rFonts w:hint="eastAsia"/>
        </w:rPr>
        <w:t>电气性能</w:t>
      </w:r>
      <w:bookmarkEnd w:id="12"/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144"/>
      </w:tblGrid>
      <w:tr w:rsidR="00DD35E0" w14:paraId="374DD23A" w14:textId="77777777" w:rsidTr="00E16F0A">
        <w:trPr>
          <w:jc w:val="center"/>
        </w:trPr>
        <w:tc>
          <w:tcPr>
            <w:tcW w:w="3245" w:type="dxa"/>
            <w:shd w:val="clear" w:color="auto" w:fill="D9D9D9" w:themeFill="background1" w:themeFillShade="D9"/>
          </w:tcPr>
          <w:p w14:paraId="77181DC3" w14:textId="77777777" w:rsidR="00DD35E0" w:rsidRPr="001F2E15" w:rsidRDefault="00DD35E0" w:rsidP="00152A3B">
            <w:pPr>
              <w:pStyle w:val="aa"/>
              <w:spacing w:line="360" w:lineRule="auto"/>
              <w:jc w:val="center"/>
              <w:rPr>
                <w:rFonts w:ascii="Times New Roman" w:hAnsi="Times New Roman" w:cstheme="minorBidi"/>
                <w:b/>
                <w:bCs/>
                <w:kern w:val="2"/>
                <w:szCs w:val="22"/>
              </w:rPr>
            </w:pPr>
            <w:r w:rsidRPr="001F2E15">
              <w:rPr>
                <w:rFonts w:ascii="Times New Roman" w:hAnsi="Times New Roman" w:cstheme="minorBidi" w:hint="eastAsia"/>
                <w:b/>
                <w:bCs/>
                <w:kern w:val="2"/>
                <w:szCs w:val="22"/>
              </w:rPr>
              <w:t>型号</w:t>
            </w:r>
          </w:p>
        </w:tc>
        <w:tc>
          <w:tcPr>
            <w:tcW w:w="3245" w:type="dxa"/>
            <w:shd w:val="clear" w:color="auto" w:fill="D9D9D9" w:themeFill="background1" w:themeFillShade="D9"/>
          </w:tcPr>
          <w:p w14:paraId="733AC0EA" w14:textId="77777777" w:rsidR="00DD35E0" w:rsidRPr="001F2E15" w:rsidRDefault="00DD35E0" w:rsidP="00152A3B">
            <w:pPr>
              <w:pStyle w:val="aa"/>
              <w:spacing w:line="360" w:lineRule="auto"/>
              <w:jc w:val="center"/>
              <w:rPr>
                <w:rFonts w:ascii="Times New Roman" w:hAnsi="Times New Roman" w:cstheme="minorBidi"/>
                <w:b/>
                <w:bCs/>
                <w:kern w:val="2"/>
                <w:szCs w:val="22"/>
              </w:rPr>
            </w:pPr>
            <w:r w:rsidRPr="001F2E15">
              <w:rPr>
                <w:rFonts w:ascii="Times New Roman" w:hAnsi="Times New Roman" w:cstheme="minorBidi" w:hint="eastAsia"/>
                <w:b/>
                <w:bCs/>
                <w:kern w:val="2"/>
                <w:szCs w:val="22"/>
              </w:rPr>
              <w:t>项目</w:t>
            </w:r>
          </w:p>
        </w:tc>
        <w:tc>
          <w:tcPr>
            <w:tcW w:w="3144" w:type="dxa"/>
            <w:shd w:val="clear" w:color="auto" w:fill="D9D9D9" w:themeFill="background1" w:themeFillShade="D9"/>
          </w:tcPr>
          <w:p w14:paraId="3007D39C" w14:textId="77777777" w:rsidR="00DD35E0" w:rsidRPr="001F2E15" w:rsidRDefault="00DD35E0" w:rsidP="00152A3B">
            <w:pPr>
              <w:pStyle w:val="aa"/>
              <w:spacing w:line="360" w:lineRule="auto"/>
              <w:jc w:val="center"/>
              <w:rPr>
                <w:rFonts w:ascii="Times New Roman" w:hAnsi="Times New Roman" w:cstheme="minorBidi"/>
                <w:b/>
                <w:bCs/>
                <w:kern w:val="2"/>
                <w:szCs w:val="22"/>
              </w:rPr>
            </w:pPr>
            <w:r w:rsidRPr="001F2E15">
              <w:rPr>
                <w:rFonts w:ascii="Times New Roman" w:hAnsi="Times New Roman" w:cstheme="minorBidi" w:hint="eastAsia"/>
                <w:b/>
                <w:bCs/>
                <w:kern w:val="2"/>
                <w:szCs w:val="22"/>
              </w:rPr>
              <w:t>技术指标</w:t>
            </w:r>
          </w:p>
        </w:tc>
      </w:tr>
      <w:tr w:rsidR="00DD35E0" w14:paraId="0E598060" w14:textId="77777777" w:rsidTr="00E16F0A">
        <w:trPr>
          <w:jc w:val="center"/>
        </w:trPr>
        <w:tc>
          <w:tcPr>
            <w:tcW w:w="3245" w:type="dxa"/>
            <w:vMerge w:val="restart"/>
          </w:tcPr>
          <w:p w14:paraId="3F86CAA5" w14:textId="63E546C2" w:rsidR="00DD35E0" w:rsidRPr="001F2E15" w:rsidRDefault="00DD35E0" w:rsidP="00B609F2">
            <w:pPr>
              <w:pStyle w:val="aa"/>
              <w:spacing w:line="276" w:lineRule="auto"/>
              <w:jc w:val="center"/>
              <w:rPr>
                <w:rFonts w:ascii="Times New Roman" w:hAnsi="Times New Roman" w:cstheme="minorBidi"/>
                <w:kern w:val="2"/>
                <w:szCs w:val="22"/>
              </w:rPr>
            </w:pPr>
            <w:r w:rsidRPr="001F2E15">
              <w:rPr>
                <w:rFonts w:ascii="Times New Roman" w:hAnsi="Times New Roman" w:cstheme="minorBidi" w:hint="eastAsia"/>
                <w:kern w:val="2"/>
                <w:szCs w:val="22"/>
              </w:rPr>
              <w:t>MCTR80-</w:t>
            </w:r>
            <w:r w:rsidR="003C5C8A">
              <w:rPr>
                <w:rFonts w:ascii="Times New Roman" w:hAnsi="Times New Roman" w:cstheme="minorBidi" w:hint="eastAsia"/>
                <w:kern w:val="2"/>
                <w:szCs w:val="22"/>
              </w:rPr>
              <w:t>HU</w:t>
            </w:r>
            <w:r w:rsidR="003C5C8A">
              <w:rPr>
                <w:rFonts w:ascii="Times New Roman" w:hAnsi="Times New Roman" w:cstheme="minorBidi"/>
                <w:kern w:val="2"/>
                <w:szCs w:val="22"/>
              </w:rPr>
              <w:t>6</w:t>
            </w:r>
          </w:p>
        </w:tc>
        <w:tc>
          <w:tcPr>
            <w:tcW w:w="3245" w:type="dxa"/>
          </w:tcPr>
          <w:p w14:paraId="3118F209" w14:textId="77777777" w:rsidR="00DD35E0" w:rsidRPr="001F2E15" w:rsidRDefault="00DD35E0" w:rsidP="00B609F2">
            <w:pPr>
              <w:pStyle w:val="aa"/>
              <w:spacing w:line="276" w:lineRule="auto"/>
              <w:jc w:val="center"/>
              <w:rPr>
                <w:rFonts w:ascii="Times New Roman" w:hAnsi="Times New Roman" w:cstheme="minorBidi"/>
                <w:kern w:val="2"/>
                <w:szCs w:val="22"/>
              </w:rPr>
            </w:pPr>
            <w:r w:rsidRPr="001F2E15">
              <w:rPr>
                <w:rFonts w:ascii="Times New Roman" w:hAnsi="Times New Roman" w:cstheme="minorBidi" w:hint="eastAsia"/>
                <w:kern w:val="2"/>
                <w:szCs w:val="22"/>
              </w:rPr>
              <w:t>额定电压</w:t>
            </w:r>
          </w:p>
        </w:tc>
        <w:tc>
          <w:tcPr>
            <w:tcW w:w="3144" w:type="dxa"/>
          </w:tcPr>
          <w:p w14:paraId="250A11CC" w14:textId="473BA509" w:rsidR="00DD35E0" w:rsidRPr="001F2E15" w:rsidRDefault="00A176C8" w:rsidP="00B609F2">
            <w:pPr>
              <w:pStyle w:val="aa"/>
              <w:spacing w:line="276" w:lineRule="auto"/>
              <w:jc w:val="center"/>
              <w:rPr>
                <w:rFonts w:ascii="Times New Roman" w:hAnsi="Times New Roman" w:cstheme="minorBidi"/>
                <w:kern w:val="2"/>
                <w:szCs w:val="22"/>
              </w:rPr>
            </w:pPr>
            <w:r>
              <w:rPr>
                <w:rFonts w:ascii="Times New Roman" w:hAnsi="Times New Roman" w:cstheme="minorBidi"/>
                <w:kern w:val="2"/>
                <w:szCs w:val="22"/>
              </w:rPr>
              <w:t>7</w:t>
            </w:r>
            <w:r w:rsidR="00DD35E0" w:rsidRPr="001F2E15">
              <w:rPr>
                <w:rFonts w:ascii="Times New Roman" w:hAnsi="Times New Roman" w:cstheme="minorBidi" w:hint="eastAsia"/>
                <w:kern w:val="2"/>
                <w:szCs w:val="22"/>
              </w:rPr>
              <w:t>V</w:t>
            </w:r>
            <w:r w:rsidR="00DD35E0" w:rsidRPr="001F2E15">
              <w:rPr>
                <w:rFonts w:ascii="Times New Roman" w:hAnsi="Times New Roman" w:cstheme="minorBidi"/>
                <w:kern w:val="2"/>
                <w:szCs w:val="22"/>
              </w:rPr>
              <w:t>...</w:t>
            </w:r>
            <w:r>
              <w:rPr>
                <w:rFonts w:ascii="Times New Roman" w:hAnsi="Times New Roman" w:cstheme="minorBidi"/>
                <w:kern w:val="2"/>
                <w:szCs w:val="22"/>
              </w:rPr>
              <w:t>48</w:t>
            </w:r>
            <w:r w:rsidR="00DD35E0" w:rsidRPr="001F2E15">
              <w:rPr>
                <w:rFonts w:ascii="Times New Roman" w:hAnsi="Times New Roman" w:cstheme="minorBidi" w:hint="eastAsia"/>
                <w:kern w:val="2"/>
                <w:szCs w:val="22"/>
              </w:rPr>
              <w:t>V</w:t>
            </w:r>
            <w:r w:rsidR="00DD35E0" w:rsidRPr="001F2E15">
              <w:rPr>
                <w:rFonts w:ascii="Times New Roman" w:hAnsi="Times New Roman" w:cstheme="minorBidi"/>
                <w:kern w:val="2"/>
                <w:szCs w:val="22"/>
              </w:rPr>
              <w:t xml:space="preserve"> </w:t>
            </w:r>
            <w:r w:rsidR="00DD35E0" w:rsidRPr="001F2E15">
              <w:rPr>
                <w:rFonts w:ascii="Times New Roman" w:hAnsi="Times New Roman" w:cstheme="minorBidi" w:hint="eastAsia"/>
                <w:kern w:val="2"/>
                <w:szCs w:val="22"/>
              </w:rPr>
              <w:t>DC</w:t>
            </w:r>
          </w:p>
        </w:tc>
      </w:tr>
      <w:tr w:rsidR="00DD35E0" w14:paraId="45D0010E" w14:textId="77777777" w:rsidTr="00C21870">
        <w:trPr>
          <w:trHeight w:val="80"/>
          <w:jc w:val="center"/>
        </w:trPr>
        <w:tc>
          <w:tcPr>
            <w:tcW w:w="3245" w:type="dxa"/>
            <w:vMerge/>
          </w:tcPr>
          <w:p w14:paraId="1A9E9E5F" w14:textId="77777777" w:rsidR="00DD35E0" w:rsidRPr="001F2E15" w:rsidRDefault="00DD35E0" w:rsidP="00B609F2">
            <w:pPr>
              <w:pStyle w:val="aa"/>
              <w:spacing w:line="276" w:lineRule="auto"/>
              <w:jc w:val="center"/>
              <w:rPr>
                <w:rFonts w:ascii="Times New Roman" w:hAnsi="Times New Roman" w:cstheme="minorBidi"/>
                <w:kern w:val="2"/>
                <w:szCs w:val="22"/>
              </w:rPr>
            </w:pPr>
          </w:p>
        </w:tc>
        <w:tc>
          <w:tcPr>
            <w:tcW w:w="3245" w:type="dxa"/>
          </w:tcPr>
          <w:p w14:paraId="522E5E87" w14:textId="77777777" w:rsidR="00DD35E0" w:rsidRPr="001F2E15" w:rsidRDefault="00DD35E0" w:rsidP="00B609F2">
            <w:pPr>
              <w:pStyle w:val="aa"/>
              <w:spacing w:line="276" w:lineRule="auto"/>
              <w:jc w:val="center"/>
              <w:rPr>
                <w:rFonts w:ascii="Times New Roman" w:hAnsi="Times New Roman" w:cstheme="minorBidi"/>
                <w:kern w:val="2"/>
                <w:szCs w:val="22"/>
              </w:rPr>
            </w:pPr>
            <w:r w:rsidRPr="001F2E15">
              <w:rPr>
                <w:rFonts w:ascii="Times New Roman" w:hAnsi="Times New Roman" w:cstheme="minorBidi" w:hint="eastAsia"/>
                <w:kern w:val="2"/>
                <w:szCs w:val="22"/>
              </w:rPr>
              <w:t>额定电流</w:t>
            </w:r>
          </w:p>
        </w:tc>
        <w:tc>
          <w:tcPr>
            <w:tcW w:w="3144" w:type="dxa"/>
          </w:tcPr>
          <w:p w14:paraId="57ED4DD6" w14:textId="77777777" w:rsidR="00DD35E0" w:rsidRPr="001F2E15" w:rsidRDefault="00DD35E0" w:rsidP="00B609F2">
            <w:pPr>
              <w:pStyle w:val="aa"/>
              <w:spacing w:line="276" w:lineRule="auto"/>
              <w:jc w:val="center"/>
              <w:rPr>
                <w:rFonts w:ascii="Times New Roman" w:hAnsi="Times New Roman" w:cstheme="minorBidi"/>
                <w:kern w:val="2"/>
                <w:szCs w:val="22"/>
              </w:rPr>
            </w:pPr>
            <w:r w:rsidRPr="001F2E15">
              <w:rPr>
                <w:rFonts w:ascii="Times New Roman" w:hAnsi="Times New Roman" w:cstheme="minorBidi"/>
                <w:kern w:val="2"/>
                <w:szCs w:val="22"/>
              </w:rPr>
              <w:t>&lt;0.9A</w:t>
            </w:r>
          </w:p>
        </w:tc>
      </w:tr>
      <w:tr w:rsidR="00DD35E0" w14:paraId="6FE58F8F" w14:textId="77777777" w:rsidTr="00E16F0A">
        <w:trPr>
          <w:jc w:val="center"/>
        </w:trPr>
        <w:tc>
          <w:tcPr>
            <w:tcW w:w="3245" w:type="dxa"/>
            <w:vMerge/>
          </w:tcPr>
          <w:p w14:paraId="57C548A8" w14:textId="77777777" w:rsidR="00DD35E0" w:rsidRDefault="00DD35E0" w:rsidP="00B609F2">
            <w:pPr>
              <w:spacing w:line="276" w:lineRule="auto"/>
              <w:jc w:val="center"/>
            </w:pPr>
          </w:p>
        </w:tc>
        <w:tc>
          <w:tcPr>
            <w:tcW w:w="3245" w:type="dxa"/>
          </w:tcPr>
          <w:p w14:paraId="46813550" w14:textId="77777777" w:rsidR="00DD35E0" w:rsidRPr="0040421A" w:rsidRDefault="00DD35E0" w:rsidP="00B609F2">
            <w:pPr>
              <w:pStyle w:val="aa"/>
              <w:spacing w:line="276" w:lineRule="auto"/>
              <w:jc w:val="center"/>
              <w:rPr>
                <w:rFonts w:ascii="Times New Roman" w:hAnsi="Times New Roman" w:cstheme="minorBidi"/>
                <w:kern w:val="2"/>
                <w:szCs w:val="22"/>
              </w:rPr>
            </w:pPr>
            <w:r w:rsidRPr="0040421A">
              <w:rPr>
                <w:rFonts w:ascii="Times New Roman" w:hAnsi="Times New Roman" w:cstheme="minorBidi" w:hint="eastAsia"/>
                <w:kern w:val="2"/>
                <w:szCs w:val="22"/>
              </w:rPr>
              <w:t>额定功率</w:t>
            </w:r>
          </w:p>
        </w:tc>
        <w:tc>
          <w:tcPr>
            <w:tcW w:w="3144" w:type="dxa"/>
          </w:tcPr>
          <w:p w14:paraId="65E7278F" w14:textId="77777777" w:rsidR="00DD35E0" w:rsidRPr="001F2E15" w:rsidRDefault="00DD35E0" w:rsidP="00B609F2">
            <w:pPr>
              <w:pStyle w:val="aa"/>
              <w:spacing w:line="276" w:lineRule="auto"/>
              <w:jc w:val="center"/>
              <w:rPr>
                <w:rFonts w:ascii="Times New Roman" w:hAnsi="Times New Roman" w:cstheme="minorBidi"/>
                <w:kern w:val="2"/>
                <w:szCs w:val="22"/>
              </w:rPr>
            </w:pPr>
            <w:r w:rsidRPr="001F2E15">
              <w:rPr>
                <w:rFonts w:ascii="Times New Roman" w:hAnsi="Times New Roman" w:cstheme="minorBidi"/>
                <w:kern w:val="2"/>
                <w:szCs w:val="22"/>
              </w:rPr>
              <w:t xml:space="preserve">&lt;13.2W </w:t>
            </w:r>
          </w:p>
        </w:tc>
      </w:tr>
    </w:tbl>
    <w:p w14:paraId="3AA5B0C6" w14:textId="77777777" w:rsidR="00B609F2" w:rsidRDefault="00B609F2" w:rsidP="00B609F2">
      <w:pPr>
        <w:pStyle w:val="2"/>
      </w:pPr>
      <w:bookmarkStart w:id="13" w:name="_Toc115362203"/>
      <w:bookmarkStart w:id="14" w:name="_Toc115363411"/>
      <w:r>
        <w:rPr>
          <w:rFonts w:hint="eastAsia"/>
        </w:rPr>
        <w:lastRenderedPageBreak/>
        <w:t>尺寸规格</w:t>
      </w:r>
      <w:bookmarkEnd w:id="13"/>
      <w:bookmarkEnd w:id="14"/>
    </w:p>
    <w:p w14:paraId="017B746D" w14:textId="77777777" w:rsidR="00B609F2" w:rsidRDefault="00B609F2" w:rsidP="00B609F2">
      <w:pPr>
        <w:spacing w:line="360" w:lineRule="auto"/>
        <w:ind w:left="840"/>
      </w:pPr>
      <w:r>
        <w:rPr>
          <w:rFonts w:hint="eastAsia"/>
        </w:rPr>
        <w:t>裸机尺寸：（长*宽*高）</w:t>
      </w:r>
      <w:r w:rsidRPr="00AA0C6E">
        <w:rPr>
          <w:rFonts w:hint="eastAsia"/>
        </w:rPr>
        <w:t>179mm x 123mm x 35mm</w:t>
      </w:r>
    </w:p>
    <w:p w14:paraId="782E1A90" w14:textId="77777777" w:rsidR="00B609F2" w:rsidRDefault="00B609F2" w:rsidP="00B609F2">
      <w:pPr>
        <w:spacing w:line="360" w:lineRule="auto"/>
        <w:ind w:left="840"/>
      </w:pPr>
      <w:r>
        <w:rPr>
          <w:rFonts w:hint="eastAsia"/>
        </w:rPr>
        <w:t xml:space="preserve">产品净重： </w:t>
      </w:r>
      <w:r>
        <w:t>1006</w:t>
      </w:r>
      <w:r>
        <w:rPr>
          <w:rFonts w:hint="eastAsia"/>
        </w:rPr>
        <w:t>g</w:t>
      </w:r>
    </w:p>
    <w:p w14:paraId="1BBE0385" w14:textId="77777777" w:rsidR="00B609F2" w:rsidRDefault="00B609F2" w:rsidP="00B609F2">
      <w:pPr>
        <w:pStyle w:val="2"/>
      </w:pPr>
      <w:bookmarkStart w:id="15" w:name="_Toc115362204"/>
      <w:bookmarkStart w:id="16" w:name="_Toc115363412"/>
      <w:r>
        <w:rPr>
          <w:rFonts w:hint="eastAsia"/>
        </w:rPr>
        <w:t>包装</w:t>
      </w:r>
      <w:bookmarkEnd w:id="15"/>
      <w:bookmarkEnd w:id="16"/>
    </w:p>
    <w:p w14:paraId="6399D869" w14:textId="77777777" w:rsidR="00B609F2" w:rsidRDefault="00B609F2" w:rsidP="00B609F2">
      <w:pPr>
        <w:spacing w:line="360" w:lineRule="auto"/>
        <w:ind w:left="840"/>
      </w:pPr>
      <w:r>
        <w:rPr>
          <w:rFonts w:hint="eastAsia"/>
        </w:rPr>
        <w:t>包装方式：珍珠棉 +</w:t>
      </w:r>
      <w:r>
        <w:t xml:space="preserve"> </w:t>
      </w:r>
      <w:r>
        <w:rPr>
          <w:rFonts w:hint="eastAsia"/>
        </w:rPr>
        <w:t>纸箱</w:t>
      </w:r>
    </w:p>
    <w:p w14:paraId="20101ED8" w14:textId="77777777" w:rsidR="00B609F2" w:rsidRPr="00B960DD" w:rsidRDefault="00B609F2" w:rsidP="00B609F2">
      <w:pPr>
        <w:spacing w:line="360" w:lineRule="auto"/>
        <w:ind w:left="840"/>
      </w:pPr>
      <w:r>
        <w:rPr>
          <w:rFonts w:hint="eastAsia"/>
        </w:rPr>
        <w:t>包装尺寸：4</w:t>
      </w:r>
      <w:r>
        <w:t>20</w:t>
      </w:r>
      <w:r>
        <w:rPr>
          <w:rFonts w:hint="eastAsia"/>
        </w:rPr>
        <w:t>mm</w:t>
      </w:r>
      <w:r w:rsidRPr="00AA0C6E">
        <w:rPr>
          <w:rFonts w:hint="eastAsia"/>
        </w:rPr>
        <w:t xml:space="preserve"> x</w:t>
      </w:r>
      <w:r>
        <w:t xml:space="preserve"> 320</w:t>
      </w:r>
      <w:r>
        <w:rPr>
          <w:rFonts w:hint="eastAsia"/>
        </w:rPr>
        <w:t>mm</w:t>
      </w:r>
      <w:r w:rsidRPr="00AA0C6E">
        <w:rPr>
          <w:rFonts w:hint="eastAsia"/>
        </w:rPr>
        <w:t xml:space="preserve"> x</w:t>
      </w:r>
      <w:r>
        <w:t xml:space="preserve"> 290</w:t>
      </w:r>
      <w:r>
        <w:rPr>
          <w:rFonts w:hint="eastAsia"/>
        </w:rPr>
        <w:t>mm</w:t>
      </w:r>
    </w:p>
    <w:p w14:paraId="50EDBC27" w14:textId="411D87ED" w:rsidR="00AA0C6E" w:rsidRPr="00806829" w:rsidRDefault="00AA0C6E" w:rsidP="00AA0C6E">
      <w:pPr>
        <w:pStyle w:val="1"/>
        <w:widowControl w:val="0"/>
        <w:jc w:val="both"/>
        <w:rPr>
          <w:rFonts w:cstheme="minorBidi"/>
        </w:rPr>
      </w:pPr>
      <w:bookmarkStart w:id="17" w:name="_Toc115363413"/>
      <w:r>
        <w:rPr>
          <w:rFonts w:hint="eastAsia"/>
        </w:rPr>
        <w:t>可靠性试验</w:t>
      </w:r>
      <w:r>
        <w:t>|</w:t>
      </w:r>
      <w:r w:rsidRPr="00AA0C6E">
        <w:t xml:space="preserve"> R</w:t>
      </w:r>
      <w:r>
        <w:rPr>
          <w:rFonts w:hint="eastAsia"/>
        </w:rPr>
        <w:t>ELIABILITY</w:t>
      </w:r>
      <w:r>
        <w:t xml:space="preserve"> </w:t>
      </w:r>
      <w:r>
        <w:rPr>
          <w:rFonts w:hint="eastAsia"/>
        </w:rPr>
        <w:t>TEST</w:t>
      </w:r>
      <w:bookmarkEnd w:id="17"/>
    </w:p>
    <w:p w14:paraId="180D2892" w14:textId="11333F68" w:rsidR="0040421A" w:rsidRDefault="00AA0C6E" w:rsidP="0040421A">
      <w:pPr>
        <w:pStyle w:val="2"/>
      </w:pPr>
      <w:bookmarkStart w:id="18" w:name="_Toc115363414"/>
      <w:r>
        <w:rPr>
          <w:rFonts w:hint="eastAsia"/>
        </w:rPr>
        <w:t>试验项目</w:t>
      </w:r>
      <w:bookmarkEnd w:id="18"/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2"/>
        <w:gridCol w:w="4111"/>
        <w:gridCol w:w="709"/>
        <w:gridCol w:w="3685"/>
      </w:tblGrid>
      <w:tr w:rsidR="00DD35E0" w14:paraId="2644D594" w14:textId="77777777" w:rsidTr="00E16F0A">
        <w:trPr>
          <w:trHeight w:val="391"/>
        </w:trPr>
        <w:tc>
          <w:tcPr>
            <w:tcW w:w="992" w:type="dxa"/>
            <w:shd w:val="clear" w:color="auto" w:fill="D9D9D9" w:themeFill="background1" w:themeFillShade="D9"/>
          </w:tcPr>
          <w:p w14:paraId="6308F8B1" w14:textId="77777777" w:rsidR="00DD35E0" w:rsidRPr="0040421A" w:rsidRDefault="00DD35E0" w:rsidP="006847F6">
            <w:pPr>
              <w:pStyle w:val="aa"/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40421A">
              <w:rPr>
                <w:rFonts w:hint="eastAsia"/>
                <w:b/>
                <w:bCs/>
                <w:sz w:val="22"/>
                <w:szCs w:val="22"/>
              </w:rPr>
              <w:t>项目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6A398A58" w14:textId="77777777" w:rsidR="00DD35E0" w:rsidRPr="0040421A" w:rsidRDefault="00DD35E0" w:rsidP="006847F6">
            <w:pPr>
              <w:pStyle w:val="aa"/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40421A">
              <w:rPr>
                <w:rFonts w:hint="eastAsia"/>
                <w:b/>
                <w:bCs/>
                <w:sz w:val="22"/>
                <w:szCs w:val="22"/>
              </w:rPr>
              <w:t>试验条件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3C7D4F53" w14:textId="77777777" w:rsidR="00DD35E0" w:rsidRPr="0040421A" w:rsidRDefault="00DD35E0" w:rsidP="006847F6">
            <w:pPr>
              <w:pStyle w:val="aa"/>
              <w:spacing w:line="360" w:lineRule="auto"/>
              <w:rPr>
                <w:b/>
                <w:bCs/>
                <w:sz w:val="22"/>
                <w:szCs w:val="22"/>
              </w:rPr>
            </w:pPr>
            <w:r w:rsidRPr="0040421A">
              <w:rPr>
                <w:rFonts w:hint="eastAsia"/>
                <w:b/>
                <w:bCs/>
                <w:sz w:val="22"/>
                <w:szCs w:val="22"/>
              </w:rPr>
              <w:t xml:space="preserve">数量 </w:t>
            </w:r>
            <w:r w:rsidRPr="0040421A">
              <w:rPr>
                <w:b/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14:paraId="2E58F892" w14:textId="77777777" w:rsidR="00DD35E0" w:rsidRPr="0040421A" w:rsidRDefault="00DD35E0" w:rsidP="006847F6">
            <w:pPr>
              <w:pStyle w:val="aa"/>
              <w:spacing w:line="360" w:lineRule="auto"/>
              <w:rPr>
                <w:b/>
                <w:bCs/>
                <w:sz w:val="22"/>
                <w:szCs w:val="22"/>
              </w:rPr>
            </w:pPr>
            <w:r w:rsidRPr="0040421A"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r w:rsidRPr="0040421A">
              <w:rPr>
                <w:b/>
                <w:bCs/>
                <w:sz w:val="22"/>
                <w:szCs w:val="22"/>
              </w:rPr>
              <w:t xml:space="preserve"> </w:t>
            </w:r>
            <w:r w:rsidRPr="0040421A">
              <w:rPr>
                <w:rFonts w:hint="eastAsia"/>
                <w:b/>
                <w:bCs/>
                <w:sz w:val="22"/>
                <w:szCs w:val="22"/>
              </w:rPr>
              <w:t>检验项目</w:t>
            </w:r>
          </w:p>
        </w:tc>
      </w:tr>
      <w:tr w:rsidR="00DD35E0" w14:paraId="0D8D6C99" w14:textId="77777777" w:rsidTr="00E16F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C24EC1" w14:textId="77777777" w:rsidR="00DD35E0" w:rsidRDefault="00DD35E0" w:rsidP="006847F6">
            <w:pPr>
              <w:pStyle w:val="aa"/>
              <w:jc w:val="center"/>
            </w:pPr>
            <w:r>
              <w:rPr>
                <w:rFonts w:hint="eastAsia"/>
                <w:sz w:val="22"/>
                <w:szCs w:val="22"/>
              </w:rPr>
              <w:t>低温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542098" w14:textId="77777777" w:rsidR="00DD35E0" w:rsidRDefault="00DD35E0" w:rsidP="006847F6">
            <w:pPr>
              <w:pStyle w:val="aa"/>
              <w:adjustRightInd w:val="0"/>
              <w:snapToGrid w:val="0"/>
              <w:spacing w:before="0" w:beforeAutospacing="0" w:after="0" w:afterAutospacing="0" w:line="276" w:lineRule="auto"/>
              <w:ind w:leftChars="55" w:left="132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参考标准:</w:t>
            </w:r>
          </w:p>
          <w:p w14:paraId="2C73694C" w14:textId="77777777" w:rsidR="00DD35E0" w:rsidRDefault="00DD35E0" w:rsidP="006847F6">
            <w:pPr>
              <w:pStyle w:val="aa"/>
              <w:adjustRightInd w:val="0"/>
              <w:snapToGrid w:val="0"/>
              <w:spacing w:before="0" w:beforeAutospacing="0" w:after="0" w:afterAutospacing="0" w:line="276" w:lineRule="auto"/>
              <w:ind w:leftChars="55" w:left="132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GB/T 21255-2019GB/T 2423.1-2008 ；</w:t>
            </w:r>
          </w:p>
          <w:p w14:paraId="629B48AC" w14:textId="77777777" w:rsidR="00DD35E0" w:rsidRDefault="00DD35E0" w:rsidP="006847F6">
            <w:pPr>
              <w:pStyle w:val="aa"/>
              <w:adjustRightInd w:val="0"/>
              <w:snapToGrid w:val="0"/>
              <w:spacing w:before="0" w:beforeAutospacing="0" w:after="0" w:afterAutospacing="0" w:line="276" w:lineRule="auto"/>
              <w:ind w:leftChars="55" w:left="132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实验温度:</w:t>
            </w:r>
            <w:proofErr w:type="spellStart"/>
            <w:r>
              <w:rPr>
                <w:rFonts w:hint="eastAsia"/>
                <w:sz w:val="22"/>
                <w:szCs w:val="22"/>
              </w:rPr>
              <w:t>Tmin</w:t>
            </w:r>
            <w:proofErr w:type="spellEnd"/>
            <w:r>
              <w:rPr>
                <w:rFonts w:hint="eastAsia"/>
                <w:sz w:val="22"/>
                <w:szCs w:val="22"/>
              </w:rPr>
              <w:t>=-40°C；</w:t>
            </w:r>
          </w:p>
          <w:p w14:paraId="7A3FD3EF" w14:textId="77777777" w:rsidR="00DD35E0" w:rsidRPr="0040421A" w:rsidRDefault="00DD35E0" w:rsidP="006847F6">
            <w:pPr>
              <w:pStyle w:val="aa"/>
              <w:adjustRightInd w:val="0"/>
              <w:snapToGrid w:val="0"/>
              <w:spacing w:before="0" w:beforeAutospacing="0" w:after="0" w:afterAutospacing="0" w:line="276" w:lineRule="auto"/>
              <w:ind w:leftChars="55" w:left="132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实验时间:24h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B275C6" w14:textId="77777777" w:rsidR="00DD35E0" w:rsidRPr="004E594E" w:rsidRDefault="00DD35E0" w:rsidP="006847F6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5D3A2B" w14:textId="77777777" w:rsidR="00DD35E0" w:rsidRDefault="00DD35E0" w:rsidP="006847F6">
            <w:pPr>
              <w:pStyle w:val="aa"/>
              <w:ind w:leftChars="110" w:left="264"/>
            </w:pPr>
            <w:r>
              <w:rPr>
                <w:rFonts w:hint="eastAsia"/>
                <w:sz w:val="22"/>
                <w:szCs w:val="22"/>
              </w:rPr>
              <w:t xml:space="preserve">样品在-40°C低温下，运行正常 </w:t>
            </w:r>
          </w:p>
        </w:tc>
      </w:tr>
      <w:tr w:rsidR="00DD35E0" w14:paraId="3C216ECC" w14:textId="77777777" w:rsidTr="00E16F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8BEF6B" w14:textId="77777777" w:rsidR="00DD35E0" w:rsidRDefault="00DD35E0" w:rsidP="006847F6">
            <w:pPr>
              <w:pStyle w:val="aa"/>
              <w:jc w:val="center"/>
            </w:pPr>
            <w:r>
              <w:rPr>
                <w:rFonts w:hint="eastAsia"/>
                <w:sz w:val="22"/>
                <w:szCs w:val="22"/>
              </w:rPr>
              <w:t>高温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6C9A6F" w14:textId="77777777" w:rsidR="00DD35E0" w:rsidRDefault="00DD35E0" w:rsidP="006847F6">
            <w:pPr>
              <w:pStyle w:val="aa"/>
              <w:adjustRightInd w:val="0"/>
              <w:snapToGrid w:val="0"/>
              <w:spacing w:before="0" w:beforeAutospacing="0" w:after="0" w:afterAutospacing="0" w:line="276" w:lineRule="auto"/>
              <w:ind w:leftChars="55" w:left="132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参考标准:</w:t>
            </w:r>
          </w:p>
          <w:p w14:paraId="356D87DD" w14:textId="77777777" w:rsidR="00DD35E0" w:rsidRDefault="00DD35E0" w:rsidP="006847F6">
            <w:pPr>
              <w:pStyle w:val="aa"/>
              <w:adjustRightInd w:val="0"/>
              <w:snapToGrid w:val="0"/>
              <w:spacing w:before="0" w:beforeAutospacing="0" w:after="0" w:afterAutospacing="0" w:line="276" w:lineRule="auto"/>
              <w:ind w:leftChars="55" w:left="132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GB/T 21255-2019，GB/T2423.2-2008 ；</w:t>
            </w:r>
          </w:p>
          <w:p w14:paraId="46020692" w14:textId="77777777" w:rsidR="00DD35E0" w:rsidRDefault="00DD35E0" w:rsidP="006847F6">
            <w:pPr>
              <w:pStyle w:val="aa"/>
              <w:adjustRightInd w:val="0"/>
              <w:snapToGrid w:val="0"/>
              <w:spacing w:before="0" w:beforeAutospacing="0" w:after="0" w:afterAutospacing="0" w:line="276" w:lineRule="auto"/>
              <w:ind w:leftChars="55" w:left="132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实验温度:</w:t>
            </w:r>
            <w:proofErr w:type="spellStart"/>
            <w:r>
              <w:rPr>
                <w:rFonts w:hint="eastAsia"/>
                <w:sz w:val="22"/>
                <w:szCs w:val="22"/>
              </w:rPr>
              <w:t>Tmax</w:t>
            </w:r>
            <w:proofErr w:type="spellEnd"/>
            <w:r>
              <w:rPr>
                <w:rFonts w:hint="eastAsia"/>
                <w:sz w:val="22"/>
                <w:szCs w:val="22"/>
              </w:rPr>
              <w:t>=70°C；</w:t>
            </w:r>
          </w:p>
          <w:p w14:paraId="56C2EE59" w14:textId="77777777" w:rsidR="00DD35E0" w:rsidRPr="0040421A" w:rsidRDefault="00DD35E0" w:rsidP="006847F6">
            <w:pPr>
              <w:pStyle w:val="aa"/>
              <w:adjustRightInd w:val="0"/>
              <w:snapToGrid w:val="0"/>
              <w:spacing w:before="0" w:beforeAutospacing="0" w:after="0" w:afterAutospacing="0" w:line="276" w:lineRule="auto"/>
              <w:ind w:leftChars="55" w:left="132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实验时间:24h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3EA7F9" w14:textId="77777777" w:rsidR="00DD35E0" w:rsidRDefault="00DD35E0" w:rsidP="006847F6">
            <w:pPr>
              <w:pStyle w:val="aa"/>
              <w:jc w:val="center"/>
            </w:pPr>
            <w:r>
              <w:rPr>
                <w:rFonts w:hint="eastAsia"/>
                <w:sz w:val="22"/>
                <w:szCs w:val="22"/>
              </w:rPr>
              <w:t>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BEB48D" w14:textId="77777777" w:rsidR="00DD35E0" w:rsidRDefault="00DD35E0" w:rsidP="006847F6">
            <w:pPr>
              <w:pStyle w:val="aa"/>
              <w:ind w:leftChars="110" w:left="264"/>
            </w:pPr>
            <w:r>
              <w:rPr>
                <w:rFonts w:hint="eastAsia"/>
                <w:sz w:val="22"/>
                <w:szCs w:val="22"/>
              </w:rPr>
              <w:t xml:space="preserve">样品在70°C高温下，运行正常 </w:t>
            </w:r>
          </w:p>
        </w:tc>
      </w:tr>
      <w:tr w:rsidR="00DD35E0" w14:paraId="558E766A" w14:textId="77777777" w:rsidTr="00E16F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A45F66" w14:textId="77777777" w:rsidR="00DD35E0" w:rsidRDefault="00DD35E0" w:rsidP="006847F6">
            <w:pPr>
              <w:pStyle w:val="aa"/>
              <w:jc w:val="center"/>
            </w:pPr>
            <w:r>
              <w:rPr>
                <w:rFonts w:hint="eastAsia"/>
                <w:sz w:val="22"/>
                <w:szCs w:val="22"/>
              </w:rPr>
              <w:t>防水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1ECBD58" w14:textId="77777777" w:rsidR="00DD35E0" w:rsidRDefault="00DD35E0" w:rsidP="006847F6">
            <w:pPr>
              <w:pStyle w:val="aa"/>
              <w:adjustRightInd w:val="0"/>
              <w:snapToGrid w:val="0"/>
              <w:spacing w:before="0" w:beforeAutospacing="0" w:after="0" w:afterAutospacing="0" w:line="276" w:lineRule="auto"/>
              <w:ind w:leftChars="55" w:left="132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参考标准:</w:t>
            </w:r>
          </w:p>
          <w:p w14:paraId="5228CB62" w14:textId="77777777" w:rsidR="00DD35E0" w:rsidRDefault="00DD35E0" w:rsidP="006847F6">
            <w:pPr>
              <w:pStyle w:val="aa"/>
              <w:adjustRightInd w:val="0"/>
              <w:snapToGrid w:val="0"/>
              <w:spacing w:before="0" w:beforeAutospacing="0" w:after="0" w:afterAutospacing="0" w:line="276" w:lineRule="auto"/>
              <w:ind w:leftChars="55" w:left="132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GB/T 21255-2019，GB/T 2423.37-2006 ；</w:t>
            </w:r>
          </w:p>
          <w:p w14:paraId="020F5675" w14:textId="77777777" w:rsidR="00DD35E0" w:rsidRDefault="00DD35E0" w:rsidP="006847F6">
            <w:pPr>
              <w:pStyle w:val="aa"/>
              <w:adjustRightInd w:val="0"/>
              <w:snapToGrid w:val="0"/>
              <w:spacing w:before="0" w:beforeAutospacing="0" w:after="0" w:afterAutospacing="0" w:line="276" w:lineRule="auto"/>
              <w:ind w:leftChars="55" w:left="132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浸盆:</w:t>
            </w:r>
          </w:p>
          <w:p w14:paraId="2174708A" w14:textId="77777777" w:rsidR="00DD35E0" w:rsidRDefault="00DD35E0" w:rsidP="006847F6">
            <w:pPr>
              <w:pStyle w:val="aa"/>
              <w:adjustRightInd w:val="0"/>
              <w:snapToGrid w:val="0"/>
              <w:spacing w:before="0" w:beforeAutospacing="0" w:after="0" w:afterAutospacing="0" w:line="276" w:lineRule="auto"/>
              <w:ind w:leftChars="55" w:left="132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浸入深度:若机架高度不大于 0.85m，则浸入1m(最深的机架位置); </w:t>
            </w:r>
          </w:p>
          <w:p w14:paraId="0B0E3428" w14:textId="77777777" w:rsidR="00DD35E0" w:rsidRDefault="00DD35E0" w:rsidP="006847F6">
            <w:pPr>
              <w:pStyle w:val="aa"/>
              <w:adjustRightInd w:val="0"/>
              <w:snapToGrid w:val="0"/>
              <w:spacing w:before="0" w:beforeAutospacing="0" w:after="0" w:afterAutospacing="0" w:line="276" w:lineRule="auto"/>
              <w:ind w:leftChars="55" w:left="132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若机架高度大于 0.85m，则浸入0.15m (最高的机架位置)。</w:t>
            </w:r>
          </w:p>
          <w:p w14:paraId="3AF39ABA" w14:textId="77777777" w:rsidR="00DD35E0" w:rsidRPr="004E594E" w:rsidRDefault="00DD35E0" w:rsidP="006847F6">
            <w:pPr>
              <w:pStyle w:val="aa"/>
              <w:adjustRightInd w:val="0"/>
              <w:snapToGrid w:val="0"/>
              <w:spacing w:before="0" w:beforeAutospacing="0" w:after="0" w:afterAutospacing="0" w:line="276" w:lineRule="auto"/>
              <w:ind w:leftChars="55" w:left="132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持续时间:30分钟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83B441" w14:textId="77777777" w:rsidR="00DD35E0" w:rsidRDefault="00DD35E0" w:rsidP="006847F6">
            <w:pPr>
              <w:pStyle w:val="aa"/>
              <w:jc w:val="center"/>
            </w:pPr>
            <w:r>
              <w:rPr>
                <w:rFonts w:hint="eastAsia"/>
                <w:sz w:val="22"/>
                <w:szCs w:val="22"/>
              </w:rPr>
              <w:t>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DA6DD8F" w14:textId="77777777" w:rsidR="00DD35E0" w:rsidRDefault="00DD35E0" w:rsidP="006847F6">
            <w:pPr>
              <w:pStyle w:val="aa"/>
              <w:ind w:leftChars="110" w:left="264"/>
            </w:pPr>
            <w:r>
              <w:rPr>
                <w:rFonts w:hint="eastAsia"/>
                <w:sz w:val="22"/>
                <w:szCs w:val="22"/>
              </w:rPr>
              <w:t xml:space="preserve">防尘防水等级达到 IP67(粉 尘不得渗入;在规定压力和时 间条件下，水不得大量渗入， 导致不良影响)，试验后满足 功能状态 A 级要求。 </w:t>
            </w:r>
          </w:p>
        </w:tc>
      </w:tr>
      <w:tr w:rsidR="00DD35E0" w14:paraId="6B5C58F1" w14:textId="77777777" w:rsidTr="00E16F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619494" w14:textId="77777777" w:rsidR="00DD35E0" w:rsidRDefault="00DD35E0" w:rsidP="006847F6">
            <w:pPr>
              <w:pStyle w:val="aa"/>
              <w:jc w:val="center"/>
            </w:pPr>
            <w:r>
              <w:rPr>
                <w:rFonts w:hint="eastAsia"/>
                <w:sz w:val="22"/>
                <w:szCs w:val="22"/>
              </w:rPr>
              <w:t>跌落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B8DC3F7" w14:textId="77777777" w:rsidR="00DD35E0" w:rsidRPr="004E594E" w:rsidRDefault="00DD35E0" w:rsidP="006847F6">
            <w:pPr>
              <w:pStyle w:val="aa"/>
              <w:adjustRightInd w:val="0"/>
              <w:snapToGrid w:val="0"/>
              <w:spacing w:before="0" w:beforeAutospacing="0" w:after="0" w:afterAutospacing="0" w:line="276" w:lineRule="auto"/>
              <w:ind w:leftChars="55" w:left="132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1米高度带包装箱跌落，测试包装箱一 个角，三条棱和六个面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8A3982C" w14:textId="77777777" w:rsidR="00DD35E0" w:rsidRDefault="00DD35E0" w:rsidP="006847F6">
            <w:pPr>
              <w:pStyle w:val="aa"/>
              <w:jc w:val="center"/>
            </w:pPr>
            <w:r>
              <w:rPr>
                <w:rFonts w:hint="eastAsia"/>
                <w:sz w:val="22"/>
                <w:szCs w:val="22"/>
              </w:rPr>
              <w:t>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11A7BA" w14:textId="77777777" w:rsidR="00DD35E0" w:rsidRDefault="00DD35E0" w:rsidP="006847F6">
            <w:pPr>
              <w:pStyle w:val="aa"/>
              <w:ind w:leftChars="110" w:left="264"/>
            </w:pPr>
            <w:r>
              <w:rPr>
                <w:rFonts w:hint="eastAsia"/>
                <w:sz w:val="22"/>
                <w:szCs w:val="22"/>
              </w:rPr>
              <w:t xml:space="preserve">包装箱完好无破损，雷达正常 </w:t>
            </w:r>
          </w:p>
        </w:tc>
      </w:tr>
    </w:tbl>
    <w:p w14:paraId="76143758" w14:textId="009C1E83" w:rsidR="00DD35E0" w:rsidRPr="00DD35E0" w:rsidRDefault="00DD35E0" w:rsidP="00DD35E0"/>
    <w:p w14:paraId="22E95E4F" w14:textId="35905E46" w:rsidR="00EC6BC8" w:rsidRDefault="00EC6BC8" w:rsidP="00EC6BC8">
      <w:pPr>
        <w:pStyle w:val="2"/>
      </w:pPr>
      <w:bookmarkStart w:id="19" w:name="_Toc115363415"/>
      <w:r>
        <w:rPr>
          <w:rFonts w:hint="eastAsia"/>
        </w:rPr>
        <w:lastRenderedPageBreak/>
        <w:t>老化项目</w:t>
      </w:r>
      <w:bookmarkEnd w:id="19"/>
    </w:p>
    <w:p w14:paraId="25F82182" w14:textId="66C22237" w:rsidR="0040421A" w:rsidRPr="0040421A" w:rsidRDefault="00EC6BC8">
      <w:r>
        <w:rPr>
          <w:rFonts w:hint="eastAsia"/>
        </w:rPr>
        <w:t>抽取</w:t>
      </w:r>
      <w:r>
        <w:t>3</w:t>
      </w:r>
      <w:r>
        <w:rPr>
          <w:rFonts w:hint="eastAsia"/>
        </w:rPr>
        <w:t>个雷达样品，设定温箱温度</w:t>
      </w:r>
      <w:r w:rsidRPr="00AA0C6E">
        <w:rPr>
          <w:sz w:val="21"/>
          <w:szCs w:val="21"/>
        </w:rPr>
        <w:t>70</w:t>
      </w:r>
      <w:r w:rsidRPr="00AA0C6E">
        <w:rPr>
          <w:rFonts w:hint="eastAsia"/>
          <w:sz w:val="21"/>
          <w:szCs w:val="21"/>
        </w:rPr>
        <w:t xml:space="preserve"> ℃</w:t>
      </w:r>
      <w:r>
        <w:rPr>
          <w:rFonts w:hint="eastAsia"/>
          <w:sz w:val="21"/>
          <w:szCs w:val="21"/>
        </w:rPr>
        <w:t>持续运行一周，雷达运行正常；</w:t>
      </w:r>
    </w:p>
    <w:p w14:paraId="61A3C775" w14:textId="6327C6E4" w:rsidR="0040421A" w:rsidRDefault="0040421A"/>
    <w:p w14:paraId="5853188E" w14:textId="09BE5B53" w:rsidR="00EC6BC8" w:rsidRPr="0040421A" w:rsidRDefault="00EC6BC8" w:rsidP="00EC6BC8">
      <w:r>
        <w:rPr>
          <w:rFonts w:hint="eastAsia"/>
        </w:rPr>
        <w:t>抽取</w:t>
      </w:r>
      <w:r>
        <w:t>3</w:t>
      </w:r>
      <w:r>
        <w:rPr>
          <w:rFonts w:hint="eastAsia"/>
        </w:rPr>
        <w:t>个雷达样品，设定低温-</w:t>
      </w:r>
      <w:r>
        <w:rPr>
          <w:sz w:val="21"/>
          <w:szCs w:val="21"/>
        </w:rPr>
        <w:t>4</w:t>
      </w:r>
      <w:r w:rsidRPr="00AA0C6E">
        <w:rPr>
          <w:sz w:val="21"/>
          <w:szCs w:val="21"/>
        </w:rPr>
        <w:t>0</w:t>
      </w:r>
      <w:r w:rsidRPr="00AA0C6E">
        <w:rPr>
          <w:rFonts w:hint="eastAsia"/>
          <w:sz w:val="21"/>
          <w:szCs w:val="21"/>
        </w:rPr>
        <w:t xml:space="preserve"> ℃</w:t>
      </w:r>
      <w:r>
        <w:rPr>
          <w:rFonts w:hint="eastAsia"/>
          <w:sz w:val="21"/>
          <w:szCs w:val="21"/>
        </w:rPr>
        <w:t>持续运行一周，雷达运行正常；</w:t>
      </w:r>
    </w:p>
    <w:p w14:paraId="695F0E0B" w14:textId="77777777" w:rsidR="00E06342" w:rsidRDefault="007A6AA3">
      <w:pPr>
        <w:pStyle w:val="1"/>
      </w:pPr>
      <w:bookmarkStart w:id="20" w:name="_Toc31320"/>
      <w:bookmarkStart w:id="21" w:name="_Toc115363416"/>
      <w:r>
        <w:t>术语表|Glossary</w:t>
      </w:r>
      <w:bookmarkEnd w:id="20"/>
      <w:bookmarkEnd w:id="21"/>
    </w:p>
    <w:p w14:paraId="383D986A" w14:textId="77777777" w:rsidR="00EC6BC8" w:rsidRDefault="007A6AA3" w:rsidP="00EC6BC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距离分辨率（</w:t>
      </w:r>
      <w:r>
        <w:rPr>
          <w:rFonts w:ascii="Times New Roman" w:hAnsi="Times New Roman" w:cs="Times New Roman"/>
          <w:b/>
          <w:bCs/>
        </w:rPr>
        <w:t>Range Resolution</w:t>
      </w:r>
      <w:r>
        <w:rPr>
          <w:rFonts w:ascii="Times New Roman" w:hAnsi="Times New Roman" w:cs="Times New Roman"/>
          <w:b/>
          <w:bCs/>
        </w:rPr>
        <w:t>）</w:t>
      </w:r>
      <w:r>
        <w:rPr>
          <w:rFonts w:ascii="Times New Roman" w:hAnsi="Times New Roman" w:cs="Times New Roman"/>
        </w:rPr>
        <w:t>：</w:t>
      </w:r>
    </w:p>
    <w:p w14:paraId="7EAA9E86" w14:textId="79BF3ABF" w:rsidR="00E06342" w:rsidRDefault="007A6AA3" w:rsidP="00EC6BC8">
      <w:pPr>
        <w:spacing w:line="360" w:lineRule="auto"/>
        <w:rPr>
          <w:rFonts w:cs="Times New Roman"/>
        </w:rPr>
      </w:pPr>
      <w:r>
        <w:rPr>
          <w:rFonts w:ascii="Times New Roman" w:hAnsi="Times New Roman" w:cs="Times New Roman"/>
        </w:rPr>
        <w:t>距离分辨率是指</w:t>
      </w:r>
      <w:r>
        <w:rPr>
          <w:rFonts w:ascii="Times New Roman" w:hAnsi="Times New Roman" w:cs="Times New Roman" w:hint="eastAsia"/>
        </w:rPr>
        <w:t>雷达分辨</w:t>
      </w:r>
      <w:r>
        <w:rPr>
          <w:rFonts w:ascii="Times New Roman" w:hAnsi="Times New Roman" w:cs="Times New Roman"/>
        </w:rPr>
        <w:t>两个靠</w:t>
      </w:r>
      <w:r>
        <w:rPr>
          <w:rFonts w:ascii="Times New Roman" w:hAnsi="Times New Roman" w:cs="Times New Roman" w:hint="eastAsia"/>
        </w:rPr>
        <w:t>得很近物体的能力。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如果两个物体的</w:t>
      </w:r>
      <w:r>
        <w:rPr>
          <w:rFonts w:ascii="Times New Roman" w:hAnsi="Times New Roman" w:cs="Times New Roman" w:hint="eastAsia"/>
        </w:rPr>
        <w:t>间隔</w:t>
      </w:r>
      <w:r>
        <w:rPr>
          <w:rFonts w:ascii="Times New Roman" w:hAnsi="Times New Roman" w:cs="Times New Roman"/>
        </w:rPr>
        <w:t>小于物位雷达的距离分辨率，那么雷达只能测得一个距离值，此距离值不等于其中任何一个物体的距离值，而是两个物体距离值的综合。</w:t>
      </w:r>
    </w:p>
    <w:p w14:paraId="72907569" w14:textId="77777777" w:rsidR="00E06342" w:rsidRDefault="007A6AA3" w:rsidP="00EC6BC8">
      <w:pPr>
        <w:spacing w:line="360" w:lineRule="auto"/>
        <w:rPr>
          <w:rFonts w:cs="Times New Roman"/>
        </w:rPr>
      </w:pPr>
      <w:r>
        <w:rPr>
          <w:rFonts w:ascii="Times New Roman" w:hAnsi="Times New Roman" w:cs="Times New Roman"/>
          <w:b/>
          <w:bCs/>
        </w:rPr>
        <w:t>测量精度（</w:t>
      </w:r>
      <w:r>
        <w:rPr>
          <w:rFonts w:ascii="Times New Roman" w:hAnsi="Times New Roman" w:cs="Times New Roman"/>
          <w:b/>
          <w:bCs/>
        </w:rPr>
        <w:t>Accuracy</w:t>
      </w:r>
      <w:r>
        <w:rPr>
          <w:rFonts w:ascii="Times New Roman" w:hAnsi="Times New Roman" w:cs="Times New Roman"/>
          <w:b/>
          <w:bCs/>
        </w:rPr>
        <w:t>）</w:t>
      </w:r>
      <w:r>
        <w:rPr>
          <w:rFonts w:ascii="Times New Roman" w:hAnsi="Times New Roman" w:cs="Times New Roman" w:hint="eastAsia"/>
          <w:b/>
          <w:bCs/>
        </w:rPr>
        <w:t>：</w:t>
      </w:r>
      <w:r>
        <w:rPr>
          <w:rFonts w:ascii="Times New Roman" w:hAnsi="Times New Roman" w:cs="Times New Roman"/>
        </w:rPr>
        <w:t>如果只有一个物体且这个物体移动了很小的距离，雷达是否能识别距离变化。分辨出单个物体移动距离的指标叫做精度。</w:t>
      </w:r>
    </w:p>
    <w:p w14:paraId="2AF52B5E" w14:textId="77777777" w:rsidR="00E06342" w:rsidRDefault="007A6AA3" w:rsidP="00EC6BC8">
      <w:pPr>
        <w:spacing w:line="360" w:lineRule="auto"/>
      </w:pPr>
      <w:r>
        <w:rPr>
          <w:b/>
          <w:bCs/>
        </w:rPr>
        <w:t>环境温度</w:t>
      </w:r>
      <w:r>
        <w:t>：接触设备外壳的周</w:t>
      </w:r>
      <w:r>
        <w:rPr>
          <w:rFonts w:hint="eastAsia"/>
        </w:rPr>
        <w:t>围</w:t>
      </w:r>
      <w:r>
        <w:t>空气的温度。</w:t>
      </w:r>
    </w:p>
    <w:p w14:paraId="26281353" w14:textId="27F84015" w:rsidR="00E06342" w:rsidRDefault="007A6AA3" w:rsidP="00EC6BC8">
      <w:pPr>
        <w:spacing w:line="360" w:lineRule="auto"/>
      </w:pPr>
      <w:r>
        <w:rPr>
          <w:b/>
          <w:bCs/>
        </w:rPr>
        <w:t>盲区</w:t>
      </w:r>
      <w:r>
        <w:t>：</w:t>
      </w:r>
      <w:r>
        <w:rPr>
          <w:rFonts w:hint="eastAsia"/>
        </w:rPr>
        <w:t>指雷达的近端的测量极限，盲区内雷达无法测量</w:t>
      </w:r>
      <w:r w:rsidR="00EC6BC8">
        <w:rPr>
          <w:rFonts w:hint="eastAsia"/>
        </w:rPr>
        <w:t>。</w:t>
      </w:r>
    </w:p>
    <w:sectPr w:rsidR="00E06342">
      <w:headerReference w:type="default" r:id="rId32"/>
      <w:footerReference w:type="default" r:id="rId33"/>
      <w:pgSz w:w="11906" w:h="16838"/>
      <w:pgMar w:top="1440" w:right="1080" w:bottom="1440" w:left="1080" w:header="851" w:footer="992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48" w:space="24" w:color="538135" w:themeColor="accent6" w:themeShade="BF"/>
      </w:pgBorders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C46A9" w14:textId="77777777" w:rsidR="00F00329" w:rsidRDefault="00F00329">
      <w:r>
        <w:separator/>
      </w:r>
    </w:p>
  </w:endnote>
  <w:endnote w:type="continuationSeparator" w:id="0">
    <w:p w14:paraId="52589198" w14:textId="77777777" w:rsidR="00F00329" w:rsidRDefault="00F003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B7915" w14:textId="0B607AF0" w:rsidR="00E06342" w:rsidRDefault="007A6AA3">
    <w:pPr>
      <w:pStyle w:val="a5"/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shd w:val="pct10" w:color="auto" w:fill="auto"/>
      <w:ind w:firstLine="360"/>
    </w:pPr>
    <w:r>
      <w:rPr>
        <w:rFonts w:hint="eastAsia"/>
      </w:rPr>
      <w:t>MC</w:t>
    </w:r>
    <w:r w:rsidR="00642891">
      <w:rPr>
        <w:rFonts w:hint="eastAsia"/>
      </w:rPr>
      <w:t>T</w:t>
    </w:r>
    <w:r>
      <w:rPr>
        <w:rFonts w:hint="eastAsia"/>
      </w:rPr>
      <w:t>R80</w:t>
    </w:r>
    <w:r w:rsidR="00642891">
      <w:rPr>
        <w:rFonts w:hint="eastAsia"/>
      </w:rPr>
      <w:t>T-</w:t>
    </w:r>
    <w:r>
      <w:rPr>
        <w:rFonts w:hint="eastAsia"/>
      </w:rPr>
      <w:t>H</w:t>
    </w:r>
    <w:r w:rsidR="00642891">
      <w:rPr>
        <w:rFonts w:hint="eastAsia"/>
      </w:rPr>
      <w:t>U</w:t>
    </w:r>
    <w:r>
      <w:rPr>
        <w:rFonts w:hint="eastAsia"/>
      </w:rPr>
      <w:t>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59D81" w14:textId="75E1C530" w:rsidR="00E06342" w:rsidRDefault="007A6AA3">
    <w:pPr>
      <w:pStyle w:val="a5"/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shd w:val="pct10" w:color="auto" w:fill="auto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F330C4" wp14:editId="3BA2C404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6E46AE2F" w14:textId="77777777" w:rsidR="00E06342" w:rsidRDefault="007A6AA3">
                          <w:pPr>
                            <w:pStyle w:val="a5"/>
                            <w:ind w:firstLine="1040"/>
                            <w:rPr>
                              <w:color w:val="1F3864" w:themeColor="accent5" w:themeShade="80"/>
                              <w:sz w:val="72"/>
                              <w:szCs w:val="20"/>
                            </w:rPr>
                          </w:pPr>
                          <w:r>
                            <w:rPr>
                              <w:rFonts w:cs="Times New Roman"/>
                              <w:color w:val="002060"/>
                              <w:sz w:val="52"/>
                            </w:rPr>
                            <w:fldChar w:fldCharType="begin"/>
                          </w:r>
                          <w:r>
                            <w:rPr>
                              <w:rFonts w:cs="Times New Roman"/>
                              <w:color w:val="002060"/>
                              <w:sz w:val="5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cs="Times New Roman"/>
                              <w:color w:val="002060"/>
                              <w:sz w:val="52"/>
                            </w:rPr>
                            <w:fldChar w:fldCharType="separate"/>
                          </w:r>
                          <w:r>
                            <w:rPr>
                              <w:rFonts w:cs="Times New Roman"/>
                              <w:color w:val="002060"/>
                              <w:sz w:val="52"/>
                            </w:rPr>
                            <w:t>18</w:t>
                          </w:r>
                          <w:r>
                            <w:rPr>
                              <w:rFonts w:cs="Times New Roman"/>
                              <w:color w:val="002060"/>
                              <w:sz w:val="5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F330C4"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left:0;text-align:left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" filled="f" stroked="f">
              <v:textbox style="mso-fit-shape-to-text:t" inset="0,0,0,0">
                <w:txbxContent>
                  <w:p w14:paraId="6E46AE2F" w14:textId="77777777" w:rsidR="00E06342" w:rsidRDefault="007A6AA3">
                    <w:pPr>
                      <w:pStyle w:val="a5"/>
                      <w:ind w:firstLine="1040"/>
                      <w:rPr>
                        <w:color w:val="1F3864" w:themeColor="accent5" w:themeShade="80"/>
                        <w:sz w:val="72"/>
                        <w:szCs w:val="20"/>
                      </w:rPr>
                    </w:pPr>
                    <w:r>
                      <w:rPr>
                        <w:rFonts w:cs="Times New Roman"/>
                        <w:color w:val="002060"/>
                        <w:sz w:val="52"/>
                      </w:rPr>
                      <w:fldChar w:fldCharType="begin"/>
                    </w:r>
                    <w:r>
                      <w:rPr>
                        <w:rFonts w:cs="Times New Roman"/>
                        <w:color w:val="002060"/>
                        <w:sz w:val="52"/>
                      </w:rPr>
                      <w:instrText xml:space="preserve"> PAGE  \* MERGEFORMAT </w:instrText>
                    </w:r>
                    <w:r>
                      <w:rPr>
                        <w:rFonts w:cs="Times New Roman"/>
                        <w:color w:val="002060"/>
                        <w:sz w:val="52"/>
                      </w:rPr>
                      <w:fldChar w:fldCharType="separate"/>
                    </w:r>
                    <w:r>
                      <w:rPr>
                        <w:rFonts w:cs="Times New Roman"/>
                        <w:color w:val="002060"/>
                        <w:sz w:val="52"/>
                      </w:rPr>
                      <w:t>18</w:t>
                    </w:r>
                    <w:r>
                      <w:rPr>
                        <w:rFonts w:cs="Times New Roman"/>
                        <w:color w:val="002060"/>
                        <w:sz w:val="52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>MCTR80-H</w:t>
    </w:r>
    <w:r w:rsidR="002E633B">
      <w:rPr>
        <w:rFonts w:hint="eastAsia"/>
      </w:rPr>
      <w:t>U</w:t>
    </w:r>
    <w:r>
      <w:rPr>
        <w:rFonts w:hint="eastAsia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28E17" w14:textId="77777777" w:rsidR="00F00329" w:rsidRDefault="00F00329">
      <w:r>
        <w:separator/>
      </w:r>
    </w:p>
  </w:footnote>
  <w:footnote w:type="continuationSeparator" w:id="0">
    <w:p w14:paraId="6E699FFD" w14:textId="77777777" w:rsidR="00F00329" w:rsidRDefault="00F003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9A6F7" w14:textId="77777777" w:rsidR="00E06342" w:rsidRDefault="00E06342">
    <w:pPr>
      <w:pStyle w:val="a6"/>
      <w:ind w:firstLine="360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349E5" w14:textId="48331DD9" w:rsidR="00E06342" w:rsidRDefault="00E06342">
    <w:pPr>
      <w:pStyle w:val="a6"/>
      <w:ind w:firstLine="36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3381283"/>
    <w:multiLevelType w:val="multilevel"/>
    <w:tmpl w:val="A3381283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A54A64F3"/>
    <w:multiLevelType w:val="multilevel"/>
    <w:tmpl w:val="A54A64F3"/>
    <w:lvl w:ilvl="0">
      <w:start w:val="1"/>
      <w:numFmt w:val="bullet"/>
      <w:lvlText w:val=""/>
      <w:lvlJc w:val="left"/>
      <w:pPr>
        <w:tabs>
          <w:tab w:val="left" w:pos="840"/>
        </w:tabs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260"/>
        </w:tabs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680"/>
        </w:tabs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00"/>
        </w:tabs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20"/>
        </w:tabs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40"/>
        </w:tabs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80"/>
        </w:tabs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00"/>
        </w:tabs>
        <w:ind w:left="4620" w:hanging="420"/>
      </w:pPr>
      <w:rPr>
        <w:rFonts w:ascii="Wingdings" w:hAnsi="Wingdings" w:hint="default"/>
      </w:rPr>
    </w:lvl>
  </w:abstractNum>
  <w:abstractNum w:abstractNumId="2" w15:restartNumberingAfterBreak="0">
    <w:nsid w:val="C9FB83A4"/>
    <w:multiLevelType w:val="multilevel"/>
    <w:tmpl w:val="C9FB83A4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 "/>
      <w:lvlJc w:val="left"/>
      <w:pPr>
        <w:ind w:left="575" w:hanging="575"/>
      </w:pPr>
      <w:rPr>
        <w:rFonts w:ascii="宋体" w:eastAsia="宋体" w:hAnsi="宋体" w:cs="宋体" w:hint="default"/>
      </w:rPr>
    </w:lvl>
    <w:lvl w:ilvl="2">
      <w:start w:val="1"/>
      <w:numFmt w:val="decimal"/>
      <w:pStyle w:val="3"/>
      <w:lvlText w:val="%1.%2.%3 "/>
      <w:lvlJc w:val="left"/>
      <w:pPr>
        <w:ind w:left="720" w:hanging="720"/>
      </w:pPr>
      <w:rPr>
        <w:rFonts w:ascii="宋体" w:eastAsia="宋体" w:hAnsi="宋体" w:cs="宋体"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3" w15:restartNumberingAfterBreak="0">
    <w:nsid w:val="02AD374F"/>
    <w:multiLevelType w:val="singleLevel"/>
    <w:tmpl w:val="02AD374F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0AFA4138"/>
    <w:multiLevelType w:val="singleLevel"/>
    <w:tmpl w:val="0AFA4138"/>
    <w:lvl w:ilvl="0">
      <w:start w:val="1"/>
      <w:numFmt w:val="decimal"/>
      <w:suff w:val="nothing"/>
      <w:lvlText w:val="%1、"/>
      <w:lvlJc w:val="left"/>
      <w:pPr>
        <w:ind w:left="840"/>
      </w:pPr>
    </w:lvl>
  </w:abstractNum>
  <w:abstractNum w:abstractNumId="5" w15:restartNumberingAfterBreak="0">
    <w:nsid w:val="5DD4DFD8"/>
    <w:multiLevelType w:val="singleLevel"/>
    <w:tmpl w:val="5DD4DFD8"/>
    <w:lvl w:ilvl="0">
      <w:start w:val="1"/>
      <w:numFmt w:val="decimal"/>
      <w:suff w:val="nothing"/>
      <w:lvlText w:val="%1."/>
      <w:lvlJc w:val="left"/>
    </w:lvl>
  </w:abstractNum>
  <w:abstractNum w:abstractNumId="6" w15:restartNumberingAfterBreak="0">
    <w:nsid w:val="5DD4E036"/>
    <w:multiLevelType w:val="singleLevel"/>
    <w:tmpl w:val="5DD4E036"/>
    <w:lvl w:ilvl="0">
      <w:start w:val="1"/>
      <w:numFmt w:val="decimal"/>
      <w:suff w:val="nothing"/>
      <w:lvlText w:val="%1."/>
      <w:lvlJc w:val="left"/>
    </w:lvl>
  </w:abstractNum>
  <w:abstractNum w:abstractNumId="7" w15:restartNumberingAfterBreak="0">
    <w:nsid w:val="5DD4E081"/>
    <w:multiLevelType w:val="singleLevel"/>
    <w:tmpl w:val="5DD4E081"/>
    <w:lvl w:ilvl="0">
      <w:start w:val="1"/>
      <w:numFmt w:val="decimal"/>
      <w:suff w:val="nothing"/>
      <w:lvlText w:val="%1."/>
      <w:lvlJc w:val="left"/>
    </w:lvl>
  </w:abstractNum>
  <w:abstractNum w:abstractNumId="8" w15:restartNumberingAfterBreak="0">
    <w:nsid w:val="61831BA8"/>
    <w:multiLevelType w:val="hybridMultilevel"/>
    <w:tmpl w:val="C756A4A2"/>
    <w:lvl w:ilvl="0" w:tplc="E1506C5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018338990">
    <w:abstractNumId w:val="2"/>
  </w:num>
  <w:num w:numId="2" w16cid:durableId="541134399">
    <w:abstractNumId w:val="0"/>
  </w:num>
  <w:num w:numId="3" w16cid:durableId="421611811">
    <w:abstractNumId w:val="1"/>
  </w:num>
  <w:num w:numId="4" w16cid:durableId="937981895">
    <w:abstractNumId w:val="4"/>
  </w:num>
  <w:num w:numId="5" w16cid:durableId="571894002">
    <w:abstractNumId w:val="5"/>
  </w:num>
  <w:num w:numId="6" w16cid:durableId="1129130704">
    <w:abstractNumId w:val="6"/>
  </w:num>
  <w:num w:numId="7" w16cid:durableId="378208351">
    <w:abstractNumId w:val="7"/>
  </w:num>
  <w:num w:numId="8" w16cid:durableId="881867429">
    <w:abstractNumId w:val="3"/>
  </w:num>
  <w:num w:numId="9" w16cid:durableId="1418940909">
    <w:abstractNumId w:val="2"/>
  </w:num>
  <w:num w:numId="10" w16cid:durableId="19088841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F321DCA"/>
    <w:rsid w:val="00004C84"/>
    <w:rsid w:val="00004CB1"/>
    <w:rsid w:val="000554F9"/>
    <w:rsid w:val="000856D0"/>
    <w:rsid w:val="0012545A"/>
    <w:rsid w:val="00133A28"/>
    <w:rsid w:val="00152A3B"/>
    <w:rsid w:val="00157B93"/>
    <w:rsid w:val="0016125C"/>
    <w:rsid w:val="0021267B"/>
    <w:rsid w:val="00233F27"/>
    <w:rsid w:val="002E633B"/>
    <w:rsid w:val="002F09CE"/>
    <w:rsid w:val="003B67E0"/>
    <w:rsid w:val="003C5C8A"/>
    <w:rsid w:val="0040421A"/>
    <w:rsid w:val="0047531F"/>
    <w:rsid w:val="005A1A0E"/>
    <w:rsid w:val="005E5EA3"/>
    <w:rsid w:val="00606C12"/>
    <w:rsid w:val="00610E82"/>
    <w:rsid w:val="00642891"/>
    <w:rsid w:val="006D25F7"/>
    <w:rsid w:val="006D7805"/>
    <w:rsid w:val="007002F4"/>
    <w:rsid w:val="00793381"/>
    <w:rsid w:val="007A6AA3"/>
    <w:rsid w:val="007C1829"/>
    <w:rsid w:val="007D308F"/>
    <w:rsid w:val="007E3B7B"/>
    <w:rsid w:val="00806829"/>
    <w:rsid w:val="00860121"/>
    <w:rsid w:val="008A1CBB"/>
    <w:rsid w:val="0097395B"/>
    <w:rsid w:val="009866D5"/>
    <w:rsid w:val="009D26FD"/>
    <w:rsid w:val="009E736B"/>
    <w:rsid w:val="00A176C8"/>
    <w:rsid w:val="00A374A1"/>
    <w:rsid w:val="00A40572"/>
    <w:rsid w:val="00AA0C6E"/>
    <w:rsid w:val="00AA4FE0"/>
    <w:rsid w:val="00B609F2"/>
    <w:rsid w:val="00B67FA4"/>
    <w:rsid w:val="00C21870"/>
    <w:rsid w:val="00DC2C14"/>
    <w:rsid w:val="00DD35E0"/>
    <w:rsid w:val="00E06342"/>
    <w:rsid w:val="00E12423"/>
    <w:rsid w:val="00E16F0A"/>
    <w:rsid w:val="00E47621"/>
    <w:rsid w:val="00EA32A9"/>
    <w:rsid w:val="00EC6BC8"/>
    <w:rsid w:val="00EE1A64"/>
    <w:rsid w:val="00F00329"/>
    <w:rsid w:val="00F018E0"/>
    <w:rsid w:val="00F12AEF"/>
    <w:rsid w:val="00F12F82"/>
    <w:rsid w:val="00F135A5"/>
    <w:rsid w:val="01532F8D"/>
    <w:rsid w:val="0AC87D5C"/>
    <w:rsid w:val="0CEF15E2"/>
    <w:rsid w:val="16285455"/>
    <w:rsid w:val="18D02167"/>
    <w:rsid w:val="20201D63"/>
    <w:rsid w:val="2A4A0453"/>
    <w:rsid w:val="3C6539B9"/>
    <w:rsid w:val="3CCE143F"/>
    <w:rsid w:val="3F321DCA"/>
    <w:rsid w:val="45C56E54"/>
    <w:rsid w:val="4C632D15"/>
    <w:rsid w:val="4D3E3AAB"/>
    <w:rsid w:val="4DE40985"/>
    <w:rsid w:val="4EAA7C26"/>
    <w:rsid w:val="5C836809"/>
    <w:rsid w:val="5F4F48C1"/>
    <w:rsid w:val="65330236"/>
    <w:rsid w:val="68215B9D"/>
    <w:rsid w:val="6CAD56D9"/>
    <w:rsid w:val="76904B09"/>
    <w:rsid w:val="76C82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A8C49CE"/>
  <w15:docId w15:val="{1647E291-7B0F-8243-8916-968D1BC7F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annotation text" w:qFormat="1"/>
    <w:lsdException w:name="header" w:uiPriority="99" w:unhideWhenUsed="1" w:qFormat="1"/>
    <w:lsdException w:name="footer" w:uiPriority="99" w:unhideWhenUsed="1" w:qFormat="1"/>
    <w:lsdException w:name="caption" w:uiPriority="35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0421A"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numPr>
        <w:ilvl w:val="1"/>
        <w:numId w:val="1"/>
      </w:numPr>
      <w:tabs>
        <w:tab w:val="left" w:pos="312"/>
      </w:tabs>
      <w:spacing w:before="260" w:after="260" w:line="413" w:lineRule="auto"/>
      <w:outlineLvl w:val="1"/>
    </w:pPr>
    <w:rPr>
      <w:rFonts w:ascii="Arial" w:eastAsiaTheme="minorEastAsia" w:hAnsi="Arial"/>
      <w:b/>
      <w:sz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sz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numPr>
        <w:ilvl w:val="3"/>
        <w:numId w:val="1"/>
      </w:numPr>
      <w:spacing w:before="100" w:after="100" w:line="372" w:lineRule="auto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="Arial" w:eastAsia="黑体" w:hAnsi="Arial"/>
      <w:sz w:val="20"/>
    </w:rPr>
  </w:style>
  <w:style w:type="paragraph" w:styleId="a4">
    <w:name w:val="annotation text"/>
    <w:basedOn w:val="a"/>
    <w:qFormat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5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header"/>
    <w:basedOn w:val="a"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4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10">
    <w:name w:val="列出段落1"/>
    <w:basedOn w:val="a"/>
    <w:uiPriority w:val="99"/>
    <w:qFormat/>
    <w:pPr>
      <w:ind w:firstLineChars="200" w:firstLine="420"/>
    </w:p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  <w:style w:type="paragraph" w:styleId="aa">
    <w:name w:val="Normal (Web)"/>
    <w:basedOn w:val="a"/>
    <w:uiPriority w:val="99"/>
    <w:unhideWhenUsed/>
    <w:rsid w:val="00606C1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21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9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2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0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4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1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9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79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1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84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674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75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20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045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1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7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3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322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0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19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65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89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0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39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0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660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86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61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7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9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57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89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84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42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36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15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1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4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8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76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3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81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9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5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44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607</Words>
  <Characters>3462</Characters>
  <Application>Microsoft Office Word</Application>
  <DocSecurity>0</DocSecurity>
  <Lines>28</Lines>
  <Paragraphs>8</Paragraphs>
  <ScaleCrop>false</ScaleCrop>
  <Company/>
  <LinksUpToDate>false</LinksUpToDate>
  <CharactersWithSpaces>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　　　　　</dc:creator>
  <cp:lastModifiedBy>yin li</cp:lastModifiedBy>
  <cp:revision>6</cp:revision>
  <cp:lastPrinted>2022-09-29T09:02:00Z</cp:lastPrinted>
  <dcterms:created xsi:type="dcterms:W3CDTF">2023-03-16T18:08:00Z</dcterms:created>
  <dcterms:modified xsi:type="dcterms:W3CDTF">2023-04-26T10:07:00Z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1ED8B8748C8E4FF980A7CE64ED215827</vt:lpwstr>
  </property>
</Properties>
</file>